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DC" w:rsidRDefault="00D746B9">
      <w:pPr>
        <w:tabs>
          <w:tab w:val="left" w:pos="284"/>
        </w:tabs>
        <w:spacing w:after="0" w:line="240" w:lineRule="auto"/>
        <w:ind w:left="1820" w:right="1907"/>
        <w:jc w:val="center"/>
      </w:pPr>
      <w:bookmarkStart w:id="0" w:name="_GoBack"/>
      <w:bookmarkEnd w:id="0"/>
      <w:r>
        <w:rPr>
          <w:rFonts w:ascii="標楷體" w:eastAsia="標楷體" w:hAnsi="標楷體"/>
          <w:b/>
          <w:color w:val="000000"/>
          <w:spacing w:val="48"/>
          <w:position w:val="-1"/>
          <w:sz w:val="32"/>
          <w:szCs w:val="32"/>
          <w:lang w:eastAsia="zh-TW"/>
        </w:rPr>
        <w:t>臺北市</w:t>
      </w:r>
      <w:r>
        <w:rPr>
          <w:rFonts w:ascii="標楷體" w:eastAsia="標楷體" w:hAnsi="標楷體"/>
          <w:b/>
          <w:color w:val="000000"/>
          <w:position w:val="-1"/>
          <w:sz w:val="32"/>
          <w:szCs w:val="32"/>
          <w:lang w:eastAsia="zh-TW"/>
        </w:rPr>
        <w:t>第</w:t>
      </w:r>
      <w:r>
        <w:rPr>
          <w:rFonts w:ascii="標楷體" w:eastAsia="標楷體" w:hAnsi="標楷體"/>
          <w:b/>
          <w:bCs/>
          <w:color w:val="000000"/>
          <w:position w:val="-1"/>
          <w:sz w:val="32"/>
          <w:szCs w:val="32"/>
          <w:lang w:eastAsia="zh-TW"/>
        </w:rPr>
        <w:t>25</w:t>
      </w:r>
      <w:r>
        <w:rPr>
          <w:rFonts w:ascii="標楷體" w:eastAsia="標楷體" w:hAnsi="標楷體"/>
          <w:b/>
          <w:color w:val="000000"/>
          <w:position w:val="-1"/>
          <w:sz w:val="32"/>
          <w:szCs w:val="32"/>
          <w:lang w:eastAsia="zh-TW"/>
        </w:rPr>
        <w:t>屆中小學及幼兒園</w:t>
      </w:r>
    </w:p>
    <w:p w:rsidR="006372DC" w:rsidRDefault="00D746B9">
      <w:pPr>
        <w:tabs>
          <w:tab w:val="left" w:pos="284"/>
        </w:tabs>
        <w:spacing w:after="0" w:line="240" w:lineRule="auto"/>
        <w:ind w:right="-36"/>
        <w:jc w:val="center"/>
      </w:pPr>
      <w:r>
        <w:rPr>
          <w:rFonts w:ascii="標楷體" w:eastAsia="標楷體" w:hAnsi="標楷體"/>
          <w:b/>
          <w:color w:val="000000"/>
          <w:position w:val="-2"/>
          <w:sz w:val="32"/>
          <w:szCs w:val="32"/>
          <w:lang w:eastAsia="zh-TW"/>
        </w:rPr>
        <w:t>教育專業創新與行動研究徵件</w:t>
      </w:r>
      <w:r>
        <w:rPr>
          <w:rFonts w:ascii="標楷體" w:eastAsia="標楷體" w:hAnsi="標楷體"/>
          <w:b/>
          <w:color w:val="000000"/>
          <w:spacing w:val="48"/>
          <w:position w:val="-2"/>
          <w:sz w:val="32"/>
          <w:szCs w:val="32"/>
          <w:lang w:eastAsia="zh-TW"/>
        </w:rPr>
        <w:t>實施計</w:t>
      </w:r>
      <w:r>
        <w:rPr>
          <w:rFonts w:ascii="標楷體" w:eastAsia="標楷體" w:hAnsi="標楷體"/>
          <w:b/>
          <w:color w:val="000000"/>
          <w:position w:val="-2"/>
          <w:sz w:val="32"/>
          <w:szCs w:val="32"/>
          <w:lang w:eastAsia="zh-TW"/>
        </w:rPr>
        <w:t>畫</w:t>
      </w:r>
    </w:p>
    <w:p w:rsidR="006372DC" w:rsidRDefault="00D746B9">
      <w:pPr>
        <w:tabs>
          <w:tab w:val="left" w:pos="284"/>
        </w:tabs>
        <w:spacing w:after="0" w:line="240" w:lineRule="auto"/>
        <w:ind w:right="-36"/>
        <w:jc w:val="center"/>
      </w:pPr>
      <w:r>
        <w:rPr>
          <w:rFonts w:ascii="標楷體" w:eastAsia="標楷體" w:hAnsi="標楷體"/>
          <w:b/>
          <w:color w:val="000000"/>
          <w:position w:val="-2"/>
          <w:sz w:val="32"/>
          <w:szCs w:val="32"/>
          <w:lang w:eastAsia="zh-TW"/>
        </w:rPr>
        <w:t>國小組實施計畫</w:t>
      </w:r>
    </w:p>
    <w:p w:rsidR="006372DC" w:rsidRDefault="00D746B9">
      <w:pPr>
        <w:pStyle w:val="af2"/>
        <w:widowControl/>
        <w:numPr>
          <w:ilvl w:val="0"/>
          <w:numId w:val="1"/>
        </w:numPr>
        <w:spacing w:after="0" w:line="480" w:lineRule="exact"/>
        <w:jc w:val="both"/>
      </w:pPr>
      <w:r>
        <w:rPr>
          <w:rFonts w:ascii="標楷體" w:eastAsia="標楷體" w:hAnsi="標楷體"/>
          <w:color w:val="000000"/>
          <w:kern w:val="3"/>
          <w:sz w:val="24"/>
          <w:szCs w:val="24"/>
          <w:lang w:eastAsia="zh-TW"/>
        </w:rPr>
        <w:t>依據</w:t>
      </w:r>
    </w:p>
    <w:p w:rsidR="006372DC" w:rsidRDefault="00D746B9">
      <w:pPr>
        <w:widowControl/>
        <w:spacing w:after="0" w:line="480" w:lineRule="exact"/>
        <w:ind w:left="779" w:hanging="779"/>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一、臺北市政府教育局</w:t>
      </w:r>
      <w:r>
        <w:rPr>
          <w:rFonts w:ascii="標楷體" w:eastAsia="標楷體" w:hAnsi="標楷體"/>
          <w:color w:val="000000"/>
          <w:sz w:val="24"/>
          <w:szCs w:val="24"/>
          <w:lang w:eastAsia="zh-TW"/>
        </w:rPr>
        <w:t>113</w:t>
      </w:r>
      <w:r>
        <w:rPr>
          <w:rFonts w:ascii="標楷體" w:eastAsia="標楷體" w:hAnsi="標楷體"/>
          <w:color w:val="000000"/>
          <w:sz w:val="24"/>
          <w:szCs w:val="24"/>
          <w:lang w:eastAsia="zh-TW"/>
        </w:rPr>
        <w:t>年度施政計畫。</w:t>
      </w:r>
    </w:p>
    <w:p w:rsidR="006372DC" w:rsidRDefault="00D746B9">
      <w:pPr>
        <w:widowControl/>
        <w:spacing w:after="0" w:line="480" w:lineRule="exact"/>
        <w:ind w:left="779" w:hanging="779"/>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二、《公務人員品德修養及工作績效激勵辦法》第</w:t>
      </w:r>
      <w:r>
        <w:rPr>
          <w:rFonts w:ascii="標楷體" w:eastAsia="標楷體" w:hAnsi="標楷體"/>
          <w:color w:val="000000"/>
          <w:sz w:val="24"/>
          <w:szCs w:val="24"/>
          <w:lang w:eastAsia="zh-TW"/>
        </w:rPr>
        <w:t>6</w:t>
      </w:r>
      <w:r>
        <w:rPr>
          <w:rFonts w:ascii="標楷體" w:eastAsia="標楷體" w:hAnsi="標楷體"/>
          <w:color w:val="000000"/>
          <w:sz w:val="24"/>
          <w:szCs w:val="24"/>
          <w:lang w:eastAsia="zh-TW"/>
        </w:rPr>
        <w:t>條第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項第</w:t>
      </w: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款規定辦理獎勵事宜。</w:t>
      </w:r>
    </w:p>
    <w:p w:rsidR="006372DC" w:rsidRDefault="00D746B9">
      <w:pPr>
        <w:widowControl/>
        <w:spacing w:after="0" w:line="480" w:lineRule="exact"/>
        <w:ind w:left="779" w:hanging="779"/>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三、《學術倫理案件處理及審議要點》第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點有關研究人員違反學術倫理之列舉事項。</w:t>
      </w:r>
    </w:p>
    <w:p w:rsidR="006372DC" w:rsidRDefault="00D746B9">
      <w:pPr>
        <w:pStyle w:val="af2"/>
        <w:widowControl/>
        <w:numPr>
          <w:ilvl w:val="0"/>
          <w:numId w:val="1"/>
        </w:numPr>
        <w:tabs>
          <w:tab w:val="left" w:pos="284"/>
        </w:tabs>
        <w:spacing w:after="0" w:line="480" w:lineRule="exact"/>
        <w:jc w:val="both"/>
      </w:pPr>
      <w:r>
        <w:rPr>
          <w:rFonts w:ascii="標楷體" w:eastAsia="標楷體" w:hAnsi="標楷體"/>
          <w:color w:val="000000"/>
          <w:sz w:val="24"/>
          <w:szCs w:val="24"/>
        </w:rPr>
        <w:t>目的</w:t>
      </w:r>
    </w:p>
    <w:p w:rsidR="006372DC" w:rsidRDefault="00D746B9">
      <w:pPr>
        <w:pStyle w:val="af2"/>
        <w:widowControl/>
        <w:numPr>
          <w:ilvl w:val="0"/>
          <w:numId w:val="2"/>
        </w:numPr>
        <w:tabs>
          <w:tab w:val="left" w:pos="709"/>
        </w:tabs>
        <w:spacing w:after="0" w:line="480" w:lineRule="exact"/>
        <w:ind w:left="709" w:hanging="567"/>
        <w:jc w:val="both"/>
      </w:pPr>
      <w:r>
        <w:rPr>
          <w:rFonts w:ascii="標楷體" w:eastAsia="標楷體" w:hAnsi="標楷體"/>
          <w:color w:val="000000"/>
          <w:sz w:val="24"/>
          <w:szCs w:val="24"/>
          <w:lang w:eastAsia="zh-TW"/>
        </w:rPr>
        <w:t>提升各校教育專業人員教育專業研究知能，分析教育政策實施轉化過程與實踐價值，解決學校實務困境。</w:t>
      </w:r>
    </w:p>
    <w:p w:rsidR="006372DC" w:rsidRDefault="00D746B9">
      <w:pPr>
        <w:pStyle w:val="af2"/>
        <w:widowControl/>
        <w:numPr>
          <w:ilvl w:val="0"/>
          <w:numId w:val="2"/>
        </w:numPr>
        <w:tabs>
          <w:tab w:val="left" w:pos="709"/>
        </w:tabs>
        <w:spacing w:after="0" w:line="480" w:lineRule="exact"/>
        <w:ind w:left="709" w:hanging="567"/>
        <w:jc w:val="both"/>
      </w:pPr>
      <w:r>
        <w:rPr>
          <w:rFonts w:ascii="標楷體" w:eastAsia="標楷體" w:hAnsi="標楷體"/>
          <w:color w:val="000000"/>
          <w:sz w:val="24"/>
          <w:szCs w:val="24"/>
          <w:lang w:eastAsia="zh-TW"/>
        </w:rPr>
        <w:t>鼓勵各校教育專業人員發表研究成果，激盪教育政策、理論及實務之相互辯證，實踐學校教育改革目標與理想及推薦輔導參選其他競賽。</w:t>
      </w:r>
    </w:p>
    <w:p w:rsidR="006372DC" w:rsidRDefault="00D746B9">
      <w:pPr>
        <w:pStyle w:val="af2"/>
        <w:numPr>
          <w:ilvl w:val="0"/>
          <w:numId w:val="1"/>
        </w:numPr>
        <w:spacing w:after="0" w:line="480" w:lineRule="exact"/>
        <w:jc w:val="both"/>
      </w:pPr>
      <w:r>
        <w:rPr>
          <w:rFonts w:ascii="標楷體" w:eastAsia="標楷體" w:hAnsi="標楷體"/>
          <w:color w:val="000000"/>
          <w:sz w:val="24"/>
          <w:szCs w:val="24"/>
          <w:lang w:eastAsia="zh-TW"/>
        </w:rPr>
        <w:t>主辦單位：臺北市政府教育局（以下簡稱教育局）。</w:t>
      </w:r>
    </w:p>
    <w:p w:rsidR="006372DC" w:rsidRDefault="00D746B9">
      <w:pPr>
        <w:pStyle w:val="af2"/>
        <w:numPr>
          <w:ilvl w:val="0"/>
          <w:numId w:val="1"/>
        </w:numPr>
        <w:spacing w:after="0" w:line="480" w:lineRule="exact"/>
        <w:ind w:right="106"/>
        <w:rPr>
          <w:rFonts w:ascii="標楷體" w:eastAsia="標楷體" w:hAnsi="標楷體"/>
          <w:color w:val="000000"/>
          <w:sz w:val="24"/>
          <w:szCs w:val="24"/>
          <w:lang w:eastAsia="zh-TW"/>
        </w:rPr>
      </w:pPr>
      <w:r>
        <w:rPr>
          <w:rFonts w:ascii="標楷體" w:eastAsia="標楷體" w:hAnsi="標楷體"/>
          <w:color w:val="000000"/>
          <w:sz w:val="24"/>
          <w:szCs w:val="24"/>
          <w:lang w:eastAsia="zh-TW"/>
        </w:rPr>
        <w:t>承辦學校</w:t>
      </w:r>
    </w:p>
    <w:p w:rsidR="006372DC" w:rsidRDefault="00D746B9">
      <w:pPr>
        <w:spacing w:after="0" w:line="480" w:lineRule="exact"/>
        <w:ind w:right="106" w:firstLine="120"/>
      </w:pPr>
      <w:r>
        <w:rPr>
          <w:rFonts w:ascii="標楷體" w:eastAsia="標楷體" w:hAnsi="標楷體"/>
          <w:color w:val="000000"/>
          <w:sz w:val="24"/>
          <w:szCs w:val="24"/>
          <w:lang w:eastAsia="zh-TW"/>
        </w:rPr>
        <w:t>一、國小組承辦學校：臺北市文山區景美國民小學（以下簡稱景美國小）。</w:t>
      </w:r>
    </w:p>
    <w:p w:rsidR="006372DC" w:rsidRDefault="00D746B9">
      <w:pPr>
        <w:spacing w:after="0" w:line="480" w:lineRule="exact"/>
        <w:ind w:right="106" w:firstLine="120"/>
      </w:pPr>
      <w:r>
        <w:rPr>
          <w:rFonts w:ascii="標楷體" w:eastAsia="標楷體" w:hAnsi="標楷體"/>
          <w:color w:val="000000"/>
          <w:sz w:val="24"/>
          <w:szCs w:val="24"/>
          <w:lang w:eastAsia="zh-TW"/>
        </w:rPr>
        <w:t>二、數位服務資訊承辦學校：臺北市大同區大橋國民小學</w:t>
      </w:r>
      <w:r>
        <w:rPr>
          <w:rFonts w:ascii="標楷體" w:eastAsia="標楷體" w:hAnsi="標楷體"/>
          <w:color w:val="000000"/>
          <w:kern w:val="3"/>
          <w:sz w:val="24"/>
          <w:szCs w:val="24"/>
          <w:lang w:eastAsia="zh-TW"/>
        </w:rPr>
        <w:t>（以下簡稱大橋國小）。</w:t>
      </w:r>
    </w:p>
    <w:p w:rsidR="006372DC" w:rsidRDefault="00D746B9">
      <w:pPr>
        <w:spacing w:after="0" w:line="480" w:lineRule="exact"/>
        <w:ind w:right="106"/>
      </w:pPr>
      <w:r>
        <w:rPr>
          <w:rFonts w:ascii="標楷體" w:eastAsia="標楷體" w:hAnsi="標楷體"/>
          <w:color w:val="000000"/>
          <w:sz w:val="24"/>
          <w:szCs w:val="24"/>
          <w:lang w:eastAsia="zh-TW"/>
        </w:rPr>
        <w:t>伍、參加對象</w:t>
      </w:r>
    </w:p>
    <w:p w:rsidR="006372DC" w:rsidRDefault="00D746B9">
      <w:pPr>
        <w:pStyle w:val="af2"/>
        <w:widowControl/>
        <w:numPr>
          <w:ilvl w:val="0"/>
          <w:numId w:val="3"/>
        </w:numPr>
        <w:tabs>
          <w:tab w:val="left" w:pos="-1527"/>
        </w:tabs>
        <w:spacing w:after="0" w:line="480" w:lineRule="exact"/>
        <w:jc w:val="both"/>
      </w:pPr>
      <w:r>
        <w:rPr>
          <w:rFonts w:ascii="標楷體" w:eastAsia="標楷體" w:hAnsi="標楷體"/>
          <w:color w:val="000000"/>
          <w:sz w:val="24"/>
          <w:szCs w:val="24"/>
          <w:lang w:eastAsia="zh-TW"/>
        </w:rPr>
        <w:t>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類：現職專任教育人員同</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稿件可</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人投稿，亦可多人合著，至多</w:t>
      </w:r>
      <w:r>
        <w:rPr>
          <w:rFonts w:ascii="標楷體" w:eastAsia="標楷體" w:hAnsi="標楷體"/>
          <w:color w:val="000000"/>
          <w:sz w:val="24"/>
          <w:szCs w:val="24"/>
          <w:lang w:eastAsia="zh-TW"/>
        </w:rPr>
        <w:t>6</w:t>
      </w:r>
      <w:r>
        <w:rPr>
          <w:rFonts w:ascii="標楷體" w:eastAsia="標楷體" w:hAnsi="標楷體"/>
          <w:color w:val="000000"/>
          <w:sz w:val="24"/>
          <w:szCs w:val="24"/>
          <w:lang w:eastAsia="zh-TW"/>
        </w:rPr>
        <w:t>位作者。</w:t>
      </w:r>
    </w:p>
    <w:p w:rsidR="006372DC" w:rsidRDefault="00D746B9">
      <w:pPr>
        <w:pStyle w:val="af2"/>
        <w:widowControl/>
        <w:numPr>
          <w:ilvl w:val="0"/>
          <w:numId w:val="4"/>
        </w:numPr>
        <w:spacing w:after="0" w:line="480" w:lineRule="exact"/>
        <w:jc w:val="both"/>
      </w:pPr>
      <w:r>
        <w:rPr>
          <w:rFonts w:ascii="標楷體" w:eastAsia="標楷體" w:hAnsi="標楷體"/>
          <w:color w:val="000000"/>
          <w:sz w:val="24"/>
          <w:szCs w:val="24"/>
          <w:lang w:eastAsia="zh-TW"/>
        </w:rPr>
        <w:t>本市</w:t>
      </w:r>
      <w:r>
        <w:rPr>
          <w:rFonts w:ascii="標楷體" w:eastAsia="標楷體" w:hAnsi="標楷體"/>
          <w:color w:val="000000"/>
          <w:sz w:val="24"/>
          <w:szCs w:val="24"/>
          <w:lang w:eastAsia="zh-TW"/>
        </w:rPr>
        <w:t>11</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學年度公私立（含國立）國小現職專任教育人員</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含專任運動教練、營養師、護理人員及職員</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w:t>
      </w:r>
    </w:p>
    <w:p w:rsidR="006372DC" w:rsidRDefault="00D746B9">
      <w:pPr>
        <w:pStyle w:val="af2"/>
        <w:widowControl/>
        <w:numPr>
          <w:ilvl w:val="0"/>
          <w:numId w:val="4"/>
        </w:numPr>
        <w:spacing w:after="0" w:line="480" w:lineRule="exact"/>
        <w:ind w:right="82"/>
        <w:jc w:val="both"/>
      </w:pPr>
      <w:r>
        <w:rPr>
          <w:rFonts w:ascii="標楷體" w:eastAsia="標楷體" w:hAnsi="標楷體"/>
          <w:color w:val="000000"/>
          <w:sz w:val="24"/>
          <w:szCs w:val="24"/>
          <w:lang w:eastAsia="zh-TW"/>
        </w:rPr>
        <w:t>本市</w:t>
      </w:r>
      <w:r>
        <w:rPr>
          <w:rFonts w:ascii="標楷體" w:eastAsia="標楷體" w:hAnsi="標楷體"/>
          <w:color w:val="000000"/>
          <w:sz w:val="24"/>
          <w:szCs w:val="24"/>
          <w:lang w:eastAsia="zh-TW"/>
        </w:rPr>
        <w:t>112</w:t>
      </w:r>
      <w:r>
        <w:rPr>
          <w:rFonts w:ascii="標楷體" w:eastAsia="標楷體" w:hAnsi="標楷體"/>
          <w:color w:val="000000"/>
          <w:sz w:val="24"/>
          <w:szCs w:val="24"/>
          <w:lang w:eastAsia="zh-TW"/>
        </w:rPr>
        <w:t>學年度公私立（含國立）國小代理教師（指符合教育部「中小學兼任代課及代理教師聘任辦法」第</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條第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項第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款及第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條第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項規定聘任者）及實習教師報名參加時，須與校內現職專任教育人員合作，且不得列第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作者。</w:t>
      </w:r>
    </w:p>
    <w:p w:rsidR="006372DC" w:rsidRDefault="00D746B9">
      <w:pPr>
        <w:pStyle w:val="af2"/>
        <w:widowControl/>
        <w:numPr>
          <w:ilvl w:val="0"/>
          <w:numId w:val="4"/>
        </w:numPr>
        <w:spacing w:after="0" w:line="480" w:lineRule="exact"/>
        <w:ind w:left="1066"/>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不同學層有意合作進行跨學層行動研究投件者，同</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稿件第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作者限登記</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人，由第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作者所屬計畫組別之承辦學校及所聘審查委員辦理收件及評審作業，稿件得獎之學校團體獎積分，納入第</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作者服務之學校。</w:t>
      </w:r>
    </w:p>
    <w:p w:rsidR="006372DC" w:rsidRDefault="00D746B9">
      <w:pPr>
        <w:widowControl/>
        <w:tabs>
          <w:tab w:val="left" w:pos="284"/>
        </w:tabs>
        <w:spacing w:after="0" w:line="480" w:lineRule="exact"/>
        <w:ind w:firstLine="120"/>
        <w:jc w:val="both"/>
      </w:pPr>
      <w:r>
        <w:rPr>
          <w:rFonts w:ascii="標楷體" w:eastAsia="標楷體" w:hAnsi="標楷體"/>
          <w:color w:val="000000"/>
          <w:sz w:val="24"/>
          <w:szCs w:val="24"/>
          <w:lang w:eastAsia="zh-TW"/>
        </w:rPr>
        <w:lastRenderedPageBreak/>
        <w:t>二、第</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類：非現職專任教育人員</w:t>
      </w:r>
      <w:r>
        <w:rPr>
          <w:rFonts w:ascii="標楷體" w:eastAsia="標楷體" w:hAnsi="標楷體" w:cs="標楷體"/>
          <w:color w:val="000000"/>
          <w:sz w:val="24"/>
          <w:szCs w:val="24"/>
          <w:lang w:eastAsia="zh-TW"/>
        </w:rPr>
        <w:t>同</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稿件限</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人投稿</w:t>
      </w:r>
      <w:r>
        <w:rPr>
          <w:rFonts w:ascii="標楷體" w:eastAsia="標楷體" w:hAnsi="標楷體" w:cs="標楷體"/>
          <w:color w:val="000000"/>
          <w:sz w:val="24"/>
          <w:szCs w:val="24"/>
          <w:lang w:eastAsia="zh-TW"/>
        </w:rPr>
        <w:t>。</w:t>
      </w:r>
    </w:p>
    <w:p w:rsidR="006372DC" w:rsidRDefault="00D746B9">
      <w:pPr>
        <w:widowControl/>
        <w:spacing w:after="0" w:line="480" w:lineRule="exact"/>
        <w:ind w:left="581" w:firstLine="8"/>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本市</w:t>
      </w:r>
      <w:r>
        <w:rPr>
          <w:rFonts w:ascii="標楷體" w:eastAsia="標楷體" w:hAnsi="標楷體"/>
          <w:color w:val="000000"/>
          <w:sz w:val="24"/>
          <w:szCs w:val="24"/>
          <w:lang w:eastAsia="zh-TW"/>
        </w:rPr>
        <w:t>112</w:t>
      </w:r>
      <w:r>
        <w:rPr>
          <w:rFonts w:ascii="標楷體" w:eastAsia="標楷體" w:hAnsi="標楷體"/>
          <w:color w:val="000000"/>
          <w:sz w:val="24"/>
          <w:szCs w:val="24"/>
          <w:lang w:eastAsia="zh-TW"/>
        </w:rPr>
        <w:t>學年度公私立（含國立）國小代理正式編制職缺之教師，且符合教育部「中小學兼任代課及代理教師聘任辦法」第</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條第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項第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款及第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條第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項規定聘任者，於學層線上報名起始日前仍在職（遇現職教師留職原因消滅，於線上報名起始日前復職者，不在此限；報名時間詳實施計畫），並經服務學校人事人員審核後，於徵件報名表（詳實施計畫）下方欄位核章者。</w:t>
      </w:r>
    </w:p>
    <w:p w:rsidR="006372DC" w:rsidRDefault="00D746B9">
      <w:pPr>
        <w:pStyle w:val="af2"/>
        <w:widowControl/>
        <w:numPr>
          <w:ilvl w:val="0"/>
          <w:numId w:val="5"/>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第</w:t>
      </w:r>
      <w:r>
        <w:rPr>
          <w:rFonts w:ascii="標楷體" w:eastAsia="標楷體" w:hAnsi="標楷體"/>
          <w:sz w:val="24"/>
          <w:szCs w:val="24"/>
          <w:lang w:eastAsia="zh-TW"/>
        </w:rPr>
        <w:t>3</w:t>
      </w:r>
      <w:r>
        <w:rPr>
          <w:rFonts w:ascii="標楷體" w:eastAsia="標楷體" w:hAnsi="標楷體"/>
          <w:sz w:val="24"/>
          <w:szCs w:val="24"/>
          <w:lang w:eastAsia="zh-TW"/>
        </w:rPr>
        <w:t>類：非學校型態實驗教育團體及機構現職專任及兼任教育人員。</w:t>
      </w:r>
    </w:p>
    <w:p w:rsidR="006372DC" w:rsidRDefault="00D746B9">
      <w:pPr>
        <w:pStyle w:val="af2"/>
        <w:widowControl/>
        <w:numPr>
          <w:ilvl w:val="0"/>
          <w:numId w:val="5"/>
        </w:numPr>
        <w:spacing w:after="0" w:line="480" w:lineRule="exact"/>
        <w:jc w:val="both"/>
        <w:rPr>
          <w:rFonts w:ascii="標楷體" w:eastAsia="標楷體" w:hAnsi="標楷體"/>
          <w:sz w:val="24"/>
          <w:szCs w:val="24"/>
          <w:lang w:eastAsia="zh-TW"/>
        </w:rPr>
      </w:pPr>
      <w:r>
        <w:rPr>
          <w:rFonts w:ascii="標楷體" w:eastAsia="標楷體" w:hAnsi="標楷體"/>
          <w:sz w:val="24"/>
          <w:szCs w:val="24"/>
          <w:lang w:eastAsia="zh-TW"/>
        </w:rPr>
        <w:t>第</w:t>
      </w:r>
      <w:r>
        <w:rPr>
          <w:rFonts w:ascii="標楷體" w:eastAsia="標楷體" w:hAnsi="標楷體"/>
          <w:sz w:val="24"/>
          <w:szCs w:val="24"/>
          <w:lang w:eastAsia="zh-TW"/>
        </w:rPr>
        <w:t>4</w:t>
      </w:r>
      <w:r>
        <w:rPr>
          <w:rFonts w:ascii="標楷體" w:eastAsia="標楷體" w:hAnsi="標楷體"/>
          <w:sz w:val="24"/>
          <w:szCs w:val="24"/>
          <w:lang w:eastAsia="zh-TW"/>
        </w:rPr>
        <w:t>類：海外臺商子弟國小及特殊學校教育人員。</w:t>
      </w:r>
    </w:p>
    <w:p w:rsidR="006372DC" w:rsidRDefault="00D746B9">
      <w:pPr>
        <w:pStyle w:val="af2"/>
        <w:widowControl/>
        <w:numPr>
          <w:ilvl w:val="0"/>
          <w:numId w:val="5"/>
        </w:numPr>
        <w:spacing w:after="0" w:line="480" w:lineRule="exact"/>
        <w:ind w:left="546" w:hanging="425"/>
        <w:jc w:val="both"/>
      </w:pPr>
      <w:r>
        <w:rPr>
          <w:rFonts w:ascii="標楷體" w:eastAsia="標楷體" w:hAnsi="標楷體"/>
          <w:sz w:val="24"/>
          <w:szCs w:val="24"/>
          <w:u w:val="single"/>
          <w:lang w:eastAsia="zh-TW"/>
        </w:rPr>
        <w:t>前揭參加對象類別僅於教育</w:t>
      </w:r>
      <w:r>
        <w:rPr>
          <w:rFonts w:ascii="標楷體" w:eastAsia="標楷體" w:hAnsi="標楷體"/>
          <w:sz w:val="24"/>
          <w:szCs w:val="24"/>
          <w:u w:val="single"/>
          <w:lang w:eastAsia="zh-TW"/>
        </w:rPr>
        <w:t>局委託之承辦學校景美國小進行形式審查時，確認作者是否符合本案投稿申請條件。</w:t>
      </w:r>
    </w:p>
    <w:p w:rsidR="006372DC" w:rsidRDefault="00D746B9">
      <w:p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陸、徵件類別與主題</w:t>
      </w:r>
    </w:p>
    <w:p w:rsidR="006372DC" w:rsidRDefault="00D746B9">
      <w:pPr>
        <w:pStyle w:val="af2"/>
        <w:widowControl/>
        <w:numPr>
          <w:ilvl w:val="0"/>
          <w:numId w:val="6"/>
        </w:numPr>
        <w:tabs>
          <w:tab w:val="left" w:pos="-2094"/>
        </w:tabs>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徵件類別與主題：</w:t>
      </w:r>
    </w:p>
    <w:tbl>
      <w:tblPr>
        <w:tblW w:w="8221" w:type="dxa"/>
        <w:tblInd w:w="403" w:type="dxa"/>
        <w:tblCellMar>
          <w:left w:w="10" w:type="dxa"/>
          <w:right w:w="10" w:type="dxa"/>
        </w:tblCellMar>
        <w:tblLook w:val="0000" w:firstRow="0" w:lastRow="0" w:firstColumn="0" w:lastColumn="0" w:noHBand="0" w:noVBand="0"/>
      </w:tblPr>
      <w:tblGrid>
        <w:gridCol w:w="1134"/>
        <w:gridCol w:w="1275"/>
        <w:gridCol w:w="5812"/>
      </w:tblGrid>
      <w:tr w:rsidR="006372DC">
        <w:tblPrEx>
          <w:tblCellMar>
            <w:top w:w="0" w:type="dxa"/>
            <w:bottom w:w="0" w:type="dxa"/>
          </w:tblCellMar>
        </w:tblPrEx>
        <w:trPr>
          <w:trHeight w:val="406"/>
        </w:trPr>
        <w:tc>
          <w:tcPr>
            <w:tcW w:w="113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類別</w:t>
            </w:r>
          </w:p>
        </w:tc>
        <w:tc>
          <w:tcPr>
            <w:tcW w:w="127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rPr>
              <w:t>徵件</w:t>
            </w:r>
            <w:r>
              <w:rPr>
                <w:rFonts w:ascii="標楷體" w:eastAsia="標楷體" w:hAnsi="標楷體"/>
                <w:color w:val="000000"/>
                <w:sz w:val="24"/>
                <w:szCs w:val="24"/>
                <w:lang w:eastAsia="zh-TW"/>
              </w:rPr>
              <w:t>主題</w:t>
            </w:r>
          </w:p>
        </w:tc>
        <w:tc>
          <w:tcPr>
            <w:tcW w:w="581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說明</w:t>
            </w:r>
          </w:p>
        </w:tc>
      </w:tr>
      <w:tr w:rsidR="006372DC">
        <w:tblPrEx>
          <w:tblCellMar>
            <w:top w:w="0" w:type="dxa"/>
            <w:bottom w:w="0" w:type="dxa"/>
          </w:tblCellMar>
        </w:tblPrEx>
        <w:tc>
          <w:tcPr>
            <w:tcW w:w="1134"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行動研究論文發表類</w:t>
            </w:r>
          </w:p>
          <w:p w:rsidR="006372DC" w:rsidRDefault="006372DC">
            <w:pPr>
              <w:spacing w:line="240" w:lineRule="auto"/>
              <w:jc w:val="center"/>
              <w:rPr>
                <w:rFonts w:ascii="標楷體" w:eastAsia="標楷體" w:hAnsi="標楷體"/>
                <w:color w:val="000000"/>
                <w:sz w:val="24"/>
                <w:szCs w:val="24"/>
                <w:lang w:eastAsia="zh-TW"/>
              </w:rPr>
            </w:pPr>
          </w:p>
          <w:p w:rsidR="006372DC" w:rsidRDefault="00D746B9">
            <w:pPr>
              <w:spacing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專業創新經驗分享類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rPr>
              <w:t>行政管理及創新</w:t>
            </w:r>
          </w:p>
        </w:tc>
        <w:tc>
          <w:tcPr>
            <w:tcW w:w="581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widowControl/>
              <w:numPr>
                <w:ilvl w:val="0"/>
                <w:numId w:val="7"/>
              </w:numPr>
              <w:tabs>
                <w:tab w:val="left" w:pos="317"/>
              </w:tabs>
              <w:spacing w:after="0" w:line="240" w:lineRule="auto"/>
              <w:ind w:left="318" w:hanging="284"/>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徵件旨趣：構思行動，鼓勵行政創新。</w:t>
            </w:r>
          </w:p>
          <w:p w:rsidR="006372DC" w:rsidRDefault="00D746B9">
            <w:pPr>
              <w:widowControl/>
              <w:numPr>
                <w:ilvl w:val="0"/>
                <w:numId w:val="7"/>
              </w:numPr>
              <w:tabs>
                <w:tab w:val="left" w:pos="317"/>
              </w:tabs>
              <w:spacing w:after="0" w:line="240" w:lineRule="auto"/>
              <w:ind w:left="318" w:hanging="284"/>
              <w:jc w:val="both"/>
            </w:pPr>
            <w:r>
              <w:rPr>
                <w:rFonts w:ascii="標楷體" w:eastAsia="標楷體" w:hAnsi="標楷體"/>
                <w:color w:val="000000"/>
                <w:sz w:val="24"/>
                <w:szCs w:val="24"/>
                <w:lang w:eastAsia="zh-TW"/>
              </w:rPr>
              <w:t>定義：學校行政有關活動之經驗與心得，著重於實施過程、創新作法、省思及經驗分享。</w:t>
            </w:r>
          </w:p>
        </w:tc>
      </w:tr>
      <w:tr w:rsidR="006372DC">
        <w:tblPrEx>
          <w:tblCellMar>
            <w:top w:w="0" w:type="dxa"/>
            <w:bottom w:w="0" w:type="dxa"/>
          </w:tblCellMar>
        </w:tblPrEx>
        <w:tc>
          <w:tcPr>
            <w:tcW w:w="113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240" w:lineRule="auto"/>
              <w:jc w:val="center"/>
              <w:rPr>
                <w:rFonts w:ascii="標楷體" w:eastAsia="標楷體" w:hAnsi="標楷體"/>
                <w:color w:val="000000"/>
                <w:sz w:val="24"/>
                <w:szCs w:val="24"/>
                <w:lang w:eastAsia="zh-T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課程教學及評量</w:t>
            </w:r>
          </w:p>
        </w:tc>
        <w:tc>
          <w:tcPr>
            <w:tcW w:w="581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widowControl/>
              <w:numPr>
                <w:ilvl w:val="0"/>
                <w:numId w:val="8"/>
              </w:num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徵件旨趣：激勵研發，創新教學。</w:t>
            </w:r>
          </w:p>
          <w:p w:rsidR="006372DC" w:rsidRDefault="00D746B9">
            <w:pPr>
              <w:widowControl/>
              <w:numPr>
                <w:ilvl w:val="0"/>
                <w:numId w:val="8"/>
              </w:num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定義：規劃符合學習需求之教學活動，包含核心素養、學習表現、學習內容、教學設計、教學實施、教學評量、教學成果及省思等內容。</w:t>
            </w:r>
          </w:p>
        </w:tc>
      </w:tr>
      <w:tr w:rsidR="006372DC">
        <w:tblPrEx>
          <w:tblCellMar>
            <w:top w:w="0" w:type="dxa"/>
            <w:bottom w:w="0" w:type="dxa"/>
          </w:tblCellMar>
        </w:tblPrEx>
        <w:tc>
          <w:tcPr>
            <w:tcW w:w="113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240" w:lineRule="auto"/>
              <w:jc w:val="center"/>
              <w:rPr>
                <w:rFonts w:ascii="標楷體" w:eastAsia="標楷體" w:hAnsi="標楷體"/>
                <w:color w:val="000000"/>
                <w:sz w:val="24"/>
                <w:szCs w:val="24"/>
                <w:lang w:eastAsia="zh-TW"/>
              </w:rPr>
            </w:pPr>
          </w:p>
        </w:tc>
        <w:tc>
          <w:tcPr>
            <w:tcW w:w="127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rPr>
              <w:t>班級經營及輔導</w:t>
            </w:r>
          </w:p>
        </w:tc>
        <w:tc>
          <w:tcPr>
            <w:tcW w:w="5812"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6372DC" w:rsidRDefault="00D746B9">
            <w:pPr>
              <w:widowControl/>
              <w:numPr>
                <w:ilvl w:val="0"/>
                <w:numId w:val="9"/>
              </w:num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徵件旨趣：運用策略，創新成效。</w:t>
            </w:r>
          </w:p>
          <w:p w:rsidR="006372DC" w:rsidRDefault="00D746B9">
            <w:pPr>
              <w:widowControl/>
              <w:numPr>
                <w:ilvl w:val="0"/>
                <w:numId w:val="9"/>
              </w:num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定義：全方位有效經營班級氣氛與文化，落實學生輔導工作、促進親師溝通與合作、形塑班級特色。</w:t>
            </w:r>
          </w:p>
        </w:tc>
      </w:tr>
    </w:tbl>
    <w:p w:rsidR="006372DC" w:rsidRDefault="00D746B9">
      <w:pPr>
        <w:widowControl/>
        <w:tabs>
          <w:tab w:val="left" w:pos="1134"/>
        </w:tabs>
        <w:spacing w:after="0" w:line="480" w:lineRule="exact"/>
        <w:ind w:left="1134" w:hanging="694"/>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備註：上述徵件稿件不得為學位論文或接受補助之專案研究報告，且以尚未在期刊發表或其他競賽發表之著作為限，若經承辦單位查證屬實，取消該稿件之參賽資格。</w:t>
      </w:r>
    </w:p>
    <w:p w:rsidR="006372DC" w:rsidRDefault="00D746B9">
      <w:pPr>
        <w:pStyle w:val="af2"/>
        <w:widowControl/>
        <w:numPr>
          <w:ilvl w:val="0"/>
          <w:numId w:val="6"/>
        </w:numPr>
        <w:tabs>
          <w:tab w:val="left" w:pos="-2094"/>
        </w:tabs>
        <w:spacing w:after="0" w:line="480" w:lineRule="exact"/>
        <w:jc w:val="both"/>
      </w:pPr>
      <w:r>
        <w:rPr>
          <w:rFonts w:ascii="標楷體" w:eastAsia="標楷體" w:hAnsi="標楷體"/>
          <w:color w:val="000000"/>
          <w:sz w:val="24"/>
          <w:szCs w:val="24"/>
          <w:lang w:eastAsia="zh-TW"/>
        </w:rPr>
        <w:t>徵件內涵：本計畫鼓勵各校教育專業人員發表與教育局年度重要政策結合之主題，例如：實驗教育、十二年國教新課綱、國際教育、行動學習、正向管教、精進教學、差異化教學、深耕閱</w:t>
      </w:r>
      <w:r>
        <w:rPr>
          <w:rFonts w:ascii="標楷體" w:eastAsia="標楷體" w:hAnsi="標楷體"/>
          <w:color w:val="000000"/>
          <w:spacing w:val="1"/>
          <w:sz w:val="24"/>
          <w:szCs w:val="24"/>
          <w:lang w:eastAsia="zh-TW"/>
        </w:rPr>
        <w:t>讀</w:t>
      </w:r>
      <w:r>
        <w:rPr>
          <w:rFonts w:ascii="標楷體" w:eastAsia="標楷體" w:hAnsi="標楷體"/>
          <w:color w:val="000000"/>
          <w:sz w:val="24"/>
          <w:szCs w:val="24"/>
          <w:lang w:eastAsia="zh-TW"/>
        </w:rPr>
        <w:t>、讀報計畫、環境教育、品格教育、新住民子女教育輔導、弱勢關懷、特殊教育及其他。</w:t>
      </w:r>
    </w:p>
    <w:tbl>
      <w:tblPr>
        <w:tblW w:w="8470" w:type="dxa"/>
        <w:tblInd w:w="566" w:type="dxa"/>
        <w:tblCellMar>
          <w:left w:w="10" w:type="dxa"/>
          <w:right w:w="10" w:type="dxa"/>
        </w:tblCellMar>
        <w:tblLook w:val="0000" w:firstRow="0" w:lastRow="0" w:firstColumn="0" w:lastColumn="0" w:noHBand="0" w:noVBand="0"/>
      </w:tblPr>
      <w:tblGrid>
        <w:gridCol w:w="8470"/>
      </w:tblGrid>
      <w:tr w:rsidR="006372DC">
        <w:tblPrEx>
          <w:tblCellMar>
            <w:top w:w="0" w:type="dxa"/>
            <w:bottom w:w="0" w:type="dxa"/>
          </w:tblCellMar>
        </w:tblPrEx>
        <w:tc>
          <w:tcPr>
            <w:tcW w:w="8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2DC" w:rsidRDefault="00D746B9">
            <w:pPr>
              <w:widowControl/>
              <w:tabs>
                <w:tab w:val="left" w:pos="426"/>
              </w:tabs>
              <w:spacing w:after="0" w:line="240" w:lineRule="auto"/>
              <w:jc w:val="both"/>
            </w:pPr>
            <w:r>
              <w:rPr>
                <w:rFonts w:ascii="標楷體" w:eastAsia="標楷體" w:hAnsi="標楷體"/>
                <w:color w:val="000000"/>
                <w:sz w:val="24"/>
                <w:szCs w:val="24"/>
                <w:lang w:eastAsia="zh-TW"/>
              </w:rPr>
              <w:t>本計畫徵件主題「國際教育」之定義請以教育部網站首頁</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網址：</w:t>
            </w:r>
            <w:r>
              <w:rPr>
                <w:rFonts w:ascii="標楷體" w:eastAsia="標楷體" w:hAnsi="標楷體"/>
                <w:color w:val="000000"/>
                <w:sz w:val="24"/>
                <w:szCs w:val="24"/>
                <w:lang w:eastAsia="zh-TW"/>
              </w:rPr>
              <w:t xml:space="preserve">https://www.edu.tw/) &gt; </w:t>
            </w:r>
            <w:r>
              <w:rPr>
                <w:rFonts w:ascii="標楷體" w:eastAsia="標楷體" w:hAnsi="標楷體"/>
                <w:color w:val="000000"/>
                <w:sz w:val="24"/>
                <w:szCs w:val="24"/>
                <w:lang w:eastAsia="zh-TW"/>
              </w:rPr>
              <w:t>教育資料</w:t>
            </w:r>
            <w:r>
              <w:rPr>
                <w:rFonts w:ascii="標楷體" w:eastAsia="標楷體" w:hAnsi="標楷體"/>
                <w:color w:val="000000"/>
                <w:sz w:val="24"/>
                <w:szCs w:val="24"/>
                <w:lang w:eastAsia="zh-TW"/>
              </w:rPr>
              <w:t xml:space="preserve"> &gt; </w:t>
            </w:r>
            <w:r>
              <w:rPr>
                <w:rFonts w:ascii="標楷體" w:eastAsia="標楷體" w:hAnsi="標楷體"/>
                <w:color w:val="000000"/>
                <w:sz w:val="24"/>
                <w:szCs w:val="24"/>
                <w:lang w:eastAsia="zh-TW"/>
              </w:rPr>
              <w:t>出版品</w:t>
            </w:r>
            <w:r>
              <w:rPr>
                <w:rFonts w:ascii="標楷體" w:eastAsia="標楷體" w:hAnsi="標楷體"/>
                <w:color w:val="000000"/>
                <w:sz w:val="24"/>
                <w:szCs w:val="24"/>
                <w:lang w:eastAsia="zh-TW"/>
              </w:rPr>
              <w:t xml:space="preserve"> &gt; </w:t>
            </w:r>
            <w:r>
              <w:rPr>
                <w:rFonts w:ascii="標楷體" w:eastAsia="標楷體" w:hAnsi="標楷體"/>
                <w:color w:val="000000"/>
                <w:sz w:val="24"/>
                <w:szCs w:val="24"/>
                <w:lang w:eastAsia="zh-TW"/>
              </w:rPr>
              <w:t>教育統計指標之國際比較</w:t>
            </w:r>
            <w:r>
              <w:rPr>
                <w:rFonts w:ascii="標楷體" w:eastAsia="標楷體" w:hAnsi="標楷體"/>
                <w:color w:val="000000"/>
                <w:sz w:val="24"/>
                <w:szCs w:val="24"/>
                <w:lang w:eastAsia="zh-TW"/>
              </w:rPr>
              <w:t>(2018</w:t>
            </w:r>
            <w:r>
              <w:rPr>
                <w:rFonts w:ascii="標楷體" w:eastAsia="標楷體" w:hAnsi="標楷體"/>
                <w:color w:val="000000"/>
                <w:sz w:val="24"/>
                <w:szCs w:val="24"/>
                <w:lang w:eastAsia="zh-TW"/>
              </w:rPr>
              <w:t>年版</w:t>
            </w:r>
            <w:r>
              <w:rPr>
                <w:rFonts w:ascii="標楷體" w:eastAsia="標楷體" w:hAnsi="標楷體"/>
                <w:color w:val="000000"/>
                <w:sz w:val="24"/>
                <w:szCs w:val="24"/>
                <w:lang w:eastAsia="zh-TW"/>
              </w:rPr>
              <w:t xml:space="preserve">) &gt; </w:t>
            </w:r>
            <w:r>
              <w:rPr>
                <w:rFonts w:ascii="標楷體" w:eastAsia="標楷體" w:hAnsi="標楷體"/>
                <w:color w:val="000000"/>
                <w:sz w:val="24"/>
                <w:szCs w:val="24"/>
                <w:lang w:eastAsia="zh-TW"/>
              </w:rPr>
              <w:t>目次</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二、國民教育及高級中等教育文獻說明為依據。</w:t>
            </w:r>
          </w:p>
        </w:tc>
      </w:tr>
    </w:tbl>
    <w:p w:rsidR="006372DC" w:rsidRDefault="00D746B9">
      <w:pPr>
        <w:spacing w:after="0" w:line="480" w:lineRule="exact"/>
        <w:jc w:val="both"/>
      </w:pPr>
      <w:r>
        <w:rPr>
          <w:rFonts w:ascii="標楷體" w:eastAsia="標楷體" w:hAnsi="標楷體"/>
          <w:color w:val="000000"/>
          <w:sz w:val="24"/>
          <w:szCs w:val="24"/>
          <w:lang w:eastAsia="zh-TW"/>
        </w:rPr>
        <w:lastRenderedPageBreak/>
        <w:t>柒、投稿須知：請詳實施計畫附件</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，並結合其他計畫本文說明及其他附件一併了解。</w:t>
      </w:r>
    </w:p>
    <w:p w:rsidR="006372DC" w:rsidRDefault="00D746B9">
      <w:pPr>
        <w:pStyle w:val="af2"/>
        <w:numPr>
          <w:ilvl w:val="0"/>
          <w:numId w:val="10"/>
        </w:num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報名日期</w:t>
      </w:r>
    </w:p>
    <w:p w:rsidR="006372DC" w:rsidRDefault="00D746B9">
      <w:pPr>
        <w:widowControl/>
        <w:tabs>
          <w:tab w:val="left" w:pos="142"/>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一、線上報名：</w:t>
      </w:r>
    </w:p>
    <w:p w:rsidR="006372DC" w:rsidRDefault="00D746B9">
      <w:pPr>
        <w:pStyle w:val="af2"/>
        <w:widowControl/>
        <w:numPr>
          <w:ilvl w:val="0"/>
          <w:numId w:val="11"/>
        </w:numPr>
        <w:spacing w:after="0" w:line="480" w:lineRule="exact"/>
        <w:ind w:left="1066"/>
        <w:jc w:val="both"/>
      </w:pPr>
      <w:r>
        <w:rPr>
          <w:rFonts w:ascii="標楷體" w:eastAsia="標楷體" w:hAnsi="標楷體"/>
          <w:b/>
          <w:sz w:val="24"/>
          <w:szCs w:val="24"/>
          <w:lang w:eastAsia="zh-TW"/>
        </w:rPr>
        <w:t>113</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09</w:t>
      </w:r>
      <w:r>
        <w:rPr>
          <w:rFonts w:ascii="標楷體" w:eastAsia="標楷體" w:hAnsi="標楷體"/>
          <w:b/>
          <w:sz w:val="24"/>
          <w:szCs w:val="24"/>
          <w:lang w:eastAsia="zh-TW"/>
        </w:rPr>
        <w:t>日（星期四）</w:t>
      </w:r>
      <w:r>
        <w:rPr>
          <w:rFonts w:ascii="標楷體" w:eastAsia="標楷體" w:hAnsi="標楷體"/>
          <w:b/>
          <w:sz w:val="24"/>
          <w:szCs w:val="24"/>
          <w:lang w:eastAsia="zh-TW"/>
        </w:rPr>
        <w:t>0</w:t>
      </w:r>
      <w:r>
        <w:rPr>
          <w:rFonts w:ascii="標楷體" w:eastAsia="標楷體" w:hAnsi="標楷體"/>
          <w:b/>
          <w:sz w:val="24"/>
          <w:szCs w:val="24"/>
          <w:lang w:eastAsia="zh-TW"/>
        </w:rPr>
        <w:t>時至</w:t>
      </w:r>
      <w:r>
        <w:rPr>
          <w:rFonts w:ascii="標楷體" w:eastAsia="標楷體" w:hAnsi="標楷體"/>
          <w:b/>
          <w:sz w:val="24"/>
          <w:szCs w:val="24"/>
          <w:lang w:eastAsia="zh-TW"/>
        </w:rPr>
        <w:t>113</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13</w:t>
      </w:r>
      <w:r>
        <w:rPr>
          <w:rFonts w:ascii="標楷體" w:eastAsia="標楷體" w:hAnsi="標楷體"/>
          <w:b/>
          <w:sz w:val="24"/>
          <w:szCs w:val="24"/>
          <w:lang w:eastAsia="zh-TW"/>
        </w:rPr>
        <w:t>日（星期一）</w:t>
      </w:r>
      <w:r>
        <w:rPr>
          <w:rFonts w:ascii="標楷體" w:eastAsia="標楷體" w:hAnsi="標楷體"/>
          <w:b/>
          <w:sz w:val="24"/>
          <w:szCs w:val="24"/>
          <w:lang w:eastAsia="zh-TW"/>
        </w:rPr>
        <w:t>24</w:t>
      </w:r>
      <w:r>
        <w:rPr>
          <w:rFonts w:ascii="標楷體" w:eastAsia="標楷體" w:hAnsi="標楷體"/>
          <w:b/>
          <w:sz w:val="24"/>
          <w:szCs w:val="24"/>
          <w:lang w:eastAsia="zh-TW"/>
        </w:rPr>
        <w:t>時</w:t>
      </w:r>
      <w:r>
        <w:rPr>
          <w:rFonts w:ascii="標楷體" w:eastAsia="標楷體" w:hAnsi="標楷體"/>
          <w:color w:val="000000"/>
          <w:sz w:val="24"/>
          <w:szCs w:val="24"/>
          <w:lang w:eastAsia="zh-TW"/>
        </w:rPr>
        <w:t>，教育局教育專業創新及行動研究網站競賽管理系統（網址：</w:t>
      </w:r>
      <w:r>
        <w:rPr>
          <w:rFonts w:ascii="標楷體" w:eastAsia="標楷體" w:hAnsi="標楷體"/>
          <w:color w:val="000000"/>
          <w:sz w:val="24"/>
          <w:szCs w:val="24"/>
          <w:lang w:eastAsia="zh-TW"/>
        </w:rPr>
        <w:t>http://eiar.tp.edu.tw</w:t>
      </w:r>
      <w:r>
        <w:rPr>
          <w:rFonts w:ascii="標楷體" w:eastAsia="標楷體" w:hAnsi="標楷體"/>
          <w:color w:val="000000"/>
          <w:sz w:val="24"/>
          <w:szCs w:val="24"/>
          <w:lang w:eastAsia="zh-TW"/>
        </w:rPr>
        <w:t>，以下簡稱報名網站）開放線上報名及</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電子檔上傳。</w:t>
      </w:r>
    </w:p>
    <w:p w:rsidR="006372DC" w:rsidRDefault="00D746B9">
      <w:pPr>
        <w:pStyle w:val="af2"/>
        <w:widowControl/>
        <w:numPr>
          <w:ilvl w:val="0"/>
          <w:numId w:val="11"/>
        </w:numPr>
        <w:spacing w:after="0" w:line="480" w:lineRule="exact"/>
        <w:ind w:left="1066"/>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同</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稿件僅能參加</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項徵件類別，紙本郵寄送件時亦同。</w:t>
      </w:r>
    </w:p>
    <w:p w:rsidR="006372DC" w:rsidRDefault="00D746B9">
      <w:pPr>
        <w:pStyle w:val="af2"/>
        <w:widowControl/>
        <w:numPr>
          <w:ilvl w:val="0"/>
          <w:numId w:val="11"/>
        </w:numPr>
        <w:spacing w:after="0" w:line="480" w:lineRule="exact"/>
        <w:ind w:left="1066"/>
        <w:jc w:val="both"/>
      </w:pPr>
      <w:r>
        <w:rPr>
          <w:rFonts w:ascii="標楷體" w:eastAsia="標楷體" w:hAnsi="標楷體"/>
          <w:color w:val="000000"/>
          <w:sz w:val="24"/>
          <w:szCs w:val="24"/>
          <w:lang w:eastAsia="zh-TW"/>
        </w:rPr>
        <w:t>徵件作品均須上網報名，請於前揭徵件期限內，完成網路報名，並上傳</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w:t>
      </w:r>
    </w:p>
    <w:p w:rsidR="006372DC" w:rsidRDefault="00D746B9">
      <w:pPr>
        <w:pStyle w:val="af2"/>
        <w:widowControl/>
        <w:numPr>
          <w:ilvl w:val="0"/>
          <w:numId w:val="11"/>
        </w:numPr>
        <w:spacing w:after="0" w:line="480" w:lineRule="exact"/>
        <w:jc w:val="both"/>
      </w:pPr>
      <w:r>
        <w:rPr>
          <w:rFonts w:ascii="標楷體" w:eastAsia="標楷體" w:hAnsi="標楷體"/>
          <w:color w:val="000000"/>
          <w:sz w:val="24"/>
          <w:szCs w:val="24"/>
          <w:lang w:eastAsia="zh-TW"/>
        </w:rPr>
        <w:t>每件作品</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電子檔容量不可超過</w:t>
      </w:r>
      <w:r>
        <w:rPr>
          <w:rFonts w:ascii="標楷體" w:eastAsia="標楷體" w:hAnsi="標楷體"/>
          <w:color w:val="000000"/>
          <w:sz w:val="24"/>
          <w:szCs w:val="24"/>
          <w:lang w:eastAsia="zh-TW"/>
        </w:rPr>
        <w:t>20MB</w:t>
      </w:r>
      <w:r>
        <w:rPr>
          <w:rFonts w:ascii="標楷體" w:eastAsia="標楷體" w:hAnsi="標楷體"/>
          <w:color w:val="000000"/>
          <w:sz w:val="24"/>
          <w:szCs w:val="24"/>
          <w:lang w:eastAsia="zh-TW"/>
        </w:rPr>
        <w:t>；</w:t>
      </w:r>
      <w:r>
        <w:rPr>
          <w:rFonts w:ascii="標楷體" w:eastAsia="標楷體" w:hAnsi="標楷體"/>
          <w:color w:val="000000"/>
          <w:sz w:val="24"/>
          <w:szCs w:val="24"/>
          <w:u w:val="single"/>
          <w:lang w:eastAsia="zh-TW"/>
        </w:rPr>
        <w:t>另請各校避免集中於報名截止前夕辦理線上報名（含首次登入網站測試）及</w:t>
      </w:r>
      <w:r>
        <w:rPr>
          <w:rFonts w:ascii="標楷體" w:eastAsia="標楷體" w:hAnsi="標楷體"/>
          <w:color w:val="000000"/>
          <w:sz w:val="24"/>
          <w:szCs w:val="24"/>
          <w:u w:val="single"/>
          <w:lang w:eastAsia="zh-TW"/>
        </w:rPr>
        <w:t>PDF</w:t>
      </w:r>
      <w:r>
        <w:rPr>
          <w:rFonts w:ascii="標楷體" w:eastAsia="標楷體" w:hAnsi="標楷體"/>
          <w:color w:val="000000"/>
          <w:sz w:val="24"/>
          <w:szCs w:val="24"/>
          <w:u w:val="single"/>
          <w:lang w:eastAsia="zh-TW"/>
        </w:rPr>
        <w:t>電子檔上傳等作業，以免造成網站流量過大，影響其運作速度。</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二、郵寄方式送件：</w:t>
      </w:r>
    </w:p>
    <w:p w:rsidR="006372DC" w:rsidRDefault="00D746B9">
      <w:pPr>
        <w:widowControl/>
        <w:tabs>
          <w:tab w:val="left" w:pos="284"/>
          <w:tab w:val="left" w:pos="426"/>
        </w:tabs>
        <w:spacing w:after="0" w:line="480" w:lineRule="exact"/>
        <w:ind w:left="960" w:hanging="960"/>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「臺北市第</w:t>
      </w:r>
      <w:r>
        <w:rPr>
          <w:rFonts w:ascii="標楷體" w:eastAsia="標楷體" w:hAnsi="標楷體"/>
          <w:color w:val="000000"/>
          <w:sz w:val="24"/>
          <w:szCs w:val="24"/>
          <w:lang w:eastAsia="zh-TW"/>
        </w:rPr>
        <w:t>25</w:t>
      </w:r>
      <w:r>
        <w:rPr>
          <w:rFonts w:ascii="標楷體" w:eastAsia="標楷體" w:hAnsi="標楷體"/>
          <w:color w:val="000000"/>
          <w:sz w:val="24"/>
          <w:szCs w:val="24"/>
          <w:lang w:eastAsia="zh-TW"/>
        </w:rPr>
        <w:t>屆中小學及幼兒園教育專業創新與行動研究徵件」國小組請完成線上報名後，各</w:t>
      </w:r>
      <w:r>
        <w:rPr>
          <w:rFonts w:ascii="標楷體" w:eastAsia="標楷體" w:hAnsi="標楷體"/>
          <w:sz w:val="24"/>
          <w:szCs w:val="24"/>
          <w:lang w:eastAsia="zh-TW"/>
        </w:rPr>
        <w:t>校請以學校為單位</w:t>
      </w:r>
      <w:r>
        <w:rPr>
          <w:rFonts w:ascii="標楷體" w:eastAsia="標楷體" w:hAnsi="標楷體"/>
          <w:sz w:val="24"/>
          <w:szCs w:val="24"/>
          <w:lang w:eastAsia="zh-TW"/>
        </w:rPr>
        <w:t>(</w:t>
      </w:r>
      <w:r>
        <w:rPr>
          <w:rFonts w:ascii="標楷體" w:eastAsia="標楷體" w:hAnsi="標楷體"/>
          <w:sz w:val="24"/>
          <w:szCs w:val="24"/>
          <w:lang w:eastAsia="zh-TW"/>
        </w:rPr>
        <w:t>一校合併為一袋或一箱</w:t>
      </w:r>
      <w:r>
        <w:rPr>
          <w:rFonts w:ascii="標楷體" w:eastAsia="標楷體" w:hAnsi="標楷體"/>
          <w:sz w:val="24"/>
          <w:szCs w:val="24"/>
          <w:lang w:eastAsia="zh-TW"/>
        </w:rPr>
        <w:t>)</w:t>
      </w:r>
      <w:r>
        <w:rPr>
          <w:rFonts w:ascii="標楷體" w:eastAsia="標楷體" w:hAnsi="標楷體"/>
          <w:color w:val="000000"/>
          <w:sz w:val="24"/>
          <w:szCs w:val="24"/>
          <w:lang w:eastAsia="zh-TW"/>
        </w:rPr>
        <w:t>並依以下順序將各作品資料排列並自行裝袋</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共</w:t>
      </w:r>
      <w:r>
        <w:rPr>
          <w:rFonts w:ascii="標楷體" w:eastAsia="標楷體" w:hAnsi="標楷體"/>
          <w:color w:val="000000"/>
          <w:sz w:val="24"/>
          <w:szCs w:val="24"/>
          <w:lang w:eastAsia="zh-TW"/>
        </w:rPr>
        <w:t>5</w:t>
      </w:r>
      <w:r>
        <w:rPr>
          <w:rFonts w:ascii="標楷體" w:eastAsia="標楷體" w:hAnsi="標楷體"/>
          <w:color w:val="000000"/>
          <w:sz w:val="24"/>
          <w:szCs w:val="24"/>
          <w:lang w:eastAsia="zh-TW"/>
        </w:rPr>
        <w:t>項</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以郵寄方式送件：</w:t>
      </w:r>
      <w:r>
        <w:rPr>
          <w:rFonts w:ascii="標楷體" w:eastAsia="標楷體" w:hAnsi="標楷體"/>
          <w:color w:val="000000"/>
          <w:sz w:val="24"/>
          <w:szCs w:val="24"/>
          <w:lang w:eastAsia="zh-TW"/>
        </w:rPr>
        <w:t xml:space="preserve"> </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1.</w:t>
      </w:r>
      <w:r>
        <w:rPr>
          <w:rFonts w:ascii="標楷體" w:eastAsia="標楷體" w:hAnsi="標楷體"/>
          <w:color w:val="000000"/>
          <w:sz w:val="24"/>
          <w:szCs w:val="24"/>
          <w:lang w:eastAsia="zh-TW"/>
        </w:rPr>
        <w:t>徵件形式審查表</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2.</w:t>
      </w:r>
      <w:r>
        <w:rPr>
          <w:rFonts w:ascii="標楷體" w:eastAsia="標楷體" w:hAnsi="標楷體"/>
          <w:color w:val="000000"/>
          <w:sz w:val="24"/>
          <w:szCs w:val="24"/>
          <w:lang w:eastAsia="zh-TW"/>
        </w:rPr>
        <w:t>徵件報名表</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3.</w:t>
      </w:r>
      <w:r>
        <w:rPr>
          <w:rFonts w:ascii="標楷體" w:eastAsia="標楷體" w:hAnsi="標楷體"/>
          <w:color w:val="000000"/>
          <w:sz w:val="24"/>
          <w:szCs w:val="24"/>
          <w:lang w:eastAsia="zh-TW"/>
        </w:rPr>
        <w:t>作者順序及授權同意書</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4.</w:t>
      </w:r>
      <w:r>
        <w:rPr>
          <w:rFonts w:ascii="標楷體" w:eastAsia="標楷體" w:hAnsi="標楷體"/>
          <w:color w:val="000000"/>
          <w:sz w:val="24"/>
          <w:szCs w:val="24"/>
          <w:lang w:eastAsia="zh-TW"/>
        </w:rPr>
        <w:t>作品稿件紙本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式</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份。</w:t>
      </w:r>
    </w:p>
    <w:p w:rsidR="006372DC" w:rsidRDefault="00D746B9">
      <w:pPr>
        <w:widowControl/>
        <w:tabs>
          <w:tab w:val="left" w:pos="284"/>
          <w:tab w:val="left" w:pos="426"/>
        </w:tabs>
        <w:spacing w:after="0" w:line="480" w:lineRule="exact"/>
        <w:ind w:left="960" w:hanging="96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稿件封面須包含參加送件學校名稱、徵件類別、作品名稱、作者姓名；</w:t>
      </w:r>
      <w:r>
        <w:rPr>
          <w:rFonts w:ascii="標楷體" w:eastAsia="標楷體" w:hAnsi="標楷體"/>
          <w:color w:val="000000"/>
          <w:sz w:val="24"/>
          <w:szCs w:val="24"/>
          <w:lang w:eastAsia="zh-TW"/>
        </w:rPr>
        <w:t xml:space="preserve"> </w:t>
      </w:r>
    </w:p>
    <w:p w:rsidR="006372DC" w:rsidRDefault="00D746B9">
      <w:pPr>
        <w:widowControl/>
        <w:tabs>
          <w:tab w:val="left" w:pos="284"/>
          <w:tab w:val="left" w:pos="426"/>
        </w:tabs>
        <w:spacing w:after="0" w:line="480" w:lineRule="exact"/>
        <w:ind w:left="960" w:hanging="96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另作者服務之國小非送件國小，請於個別作者姓名</w:t>
      </w:r>
      <w:r>
        <w:rPr>
          <w:rFonts w:ascii="標楷體" w:eastAsia="標楷體" w:hAnsi="標楷體"/>
          <w:color w:val="000000"/>
          <w:sz w:val="24"/>
          <w:szCs w:val="24"/>
          <w:lang w:eastAsia="zh-TW"/>
        </w:rPr>
        <w:t>旁以括號註明其服務</w:t>
      </w:r>
      <w:r>
        <w:rPr>
          <w:rFonts w:ascii="標楷體" w:eastAsia="標楷體" w:hAnsi="標楷體"/>
          <w:color w:val="000000"/>
          <w:sz w:val="24"/>
          <w:szCs w:val="24"/>
          <w:lang w:eastAsia="zh-TW"/>
        </w:rPr>
        <w:t xml:space="preserve"> </w:t>
      </w:r>
    </w:p>
    <w:p w:rsidR="006372DC" w:rsidRDefault="00D746B9">
      <w:pPr>
        <w:widowControl/>
        <w:tabs>
          <w:tab w:val="left" w:pos="284"/>
          <w:tab w:val="left" w:pos="426"/>
        </w:tabs>
        <w:spacing w:after="0" w:line="480" w:lineRule="exact"/>
        <w:ind w:left="960" w:hanging="96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國小名稱。</w:t>
      </w:r>
    </w:p>
    <w:p w:rsidR="006372DC" w:rsidRDefault="00D746B9">
      <w:pPr>
        <w:widowControl/>
        <w:tabs>
          <w:tab w:val="left" w:pos="284"/>
          <w:tab w:val="left" w:pos="426"/>
        </w:tabs>
        <w:spacing w:after="0" w:line="480" w:lineRule="exact"/>
        <w:jc w:val="both"/>
      </w:pPr>
      <w:r>
        <w:rPr>
          <w:rFonts w:ascii="標楷體" w:eastAsia="標楷體" w:hAnsi="標楷體"/>
          <w:color w:val="000000"/>
          <w:sz w:val="24"/>
          <w:szCs w:val="24"/>
          <w:lang w:eastAsia="zh-TW"/>
        </w:rPr>
        <w:t xml:space="preserve">         5.</w:t>
      </w:r>
      <w:r>
        <w:rPr>
          <w:rFonts w:ascii="標楷體" w:eastAsia="標楷體" w:hAnsi="標楷體"/>
          <w:color w:val="000000"/>
          <w:sz w:val="24"/>
          <w:szCs w:val="24"/>
          <w:lang w:eastAsia="zh-TW"/>
        </w:rPr>
        <w:t>聲明書。</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作品郵寄資訊：</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1.</w:t>
      </w:r>
      <w:r>
        <w:rPr>
          <w:rFonts w:ascii="標楷體" w:eastAsia="標楷體" w:hAnsi="標楷體"/>
          <w:color w:val="000000"/>
          <w:sz w:val="24"/>
          <w:szCs w:val="24"/>
          <w:lang w:eastAsia="zh-TW"/>
        </w:rPr>
        <w:t>地址：臺北市文山區景文街</w:t>
      </w:r>
      <w:r>
        <w:rPr>
          <w:rFonts w:ascii="標楷體" w:eastAsia="標楷體" w:hAnsi="標楷體"/>
          <w:color w:val="000000"/>
          <w:sz w:val="24"/>
          <w:szCs w:val="24"/>
          <w:lang w:eastAsia="zh-TW"/>
        </w:rPr>
        <w:t>108</w:t>
      </w:r>
      <w:r>
        <w:rPr>
          <w:rFonts w:ascii="標楷體" w:eastAsia="標楷體" w:hAnsi="標楷體"/>
          <w:color w:val="000000"/>
          <w:sz w:val="24"/>
          <w:szCs w:val="24"/>
          <w:lang w:eastAsia="zh-TW"/>
        </w:rPr>
        <w:t>號</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2.</w:t>
      </w:r>
      <w:r>
        <w:rPr>
          <w:rFonts w:ascii="標楷體" w:eastAsia="標楷體" w:hAnsi="標楷體"/>
          <w:color w:val="000000"/>
          <w:sz w:val="24"/>
          <w:szCs w:val="24"/>
          <w:lang w:eastAsia="zh-TW"/>
        </w:rPr>
        <w:t>收件人：景美國小教務處</w:t>
      </w:r>
    </w:p>
    <w:p w:rsidR="006372DC" w:rsidRDefault="00D746B9">
      <w:pPr>
        <w:widowControl/>
        <w:tabs>
          <w:tab w:val="left" w:pos="284"/>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3.</w:t>
      </w:r>
      <w:r>
        <w:rPr>
          <w:rFonts w:ascii="標楷體" w:eastAsia="標楷體" w:hAnsi="標楷體"/>
          <w:color w:val="000000"/>
          <w:sz w:val="24"/>
          <w:szCs w:val="24"/>
          <w:lang w:eastAsia="zh-TW"/>
        </w:rPr>
        <w:t>請於信封註明「行動研究徵件作品」</w:t>
      </w:r>
    </w:p>
    <w:p w:rsidR="006372DC" w:rsidRDefault="00D746B9">
      <w:pPr>
        <w:widowControl/>
        <w:tabs>
          <w:tab w:val="left" w:pos="284"/>
          <w:tab w:val="left" w:pos="426"/>
        </w:tabs>
        <w:spacing w:after="0" w:line="480" w:lineRule="exact"/>
        <w:ind w:firstLine="480"/>
        <w:jc w:val="both"/>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三</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收件截止日期：</w:t>
      </w:r>
      <w:r>
        <w:rPr>
          <w:rFonts w:ascii="標楷體" w:eastAsia="標楷體" w:hAnsi="標楷體"/>
          <w:b/>
          <w:color w:val="000000"/>
          <w:sz w:val="24"/>
          <w:szCs w:val="24"/>
          <w:lang w:eastAsia="zh-TW"/>
        </w:rPr>
        <w:t>113</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5</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17</w:t>
      </w:r>
      <w:r>
        <w:rPr>
          <w:rFonts w:ascii="標楷體" w:eastAsia="標楷體" w:hAnsi="標楷體"/>
          <w:b/>
          <w:color w:val="000000"/>
          <w:sz w:val="24"/>
          <w:szCs w:val="24"/>
          <w:lang w:eastAsia="zh-TW"/>
        </w:rPr>
        <w:t>日（以郵戳為憑）</w:t>
      </w:r>
    </w:p>
    <w:p w:rsidR="006372DC" w:rsidRDefault="00D746B9">
      <w:pPr>
        <w:widowControl/>
        <w:tabs>
          <w:tab w:val="left" w:pos="284"/>
          <w:tab w:val="left" w:pos="426"/>
        </w:tabs>
        <w:spacing w:after="0" w:line="480" w:lineRule="exact"/>
        <w:ind w:left="680" w:hanging="240"/>
        <w:jc w:val="both"/>
      </w:pPr>
      <w:r>
        <w:rPr>
          <w:rFonts w:ascii="標楷體" w:eastAsia="標楷體" w:hAnsi="標楷體"/>
          <w:color w:val="000000"/>
          <w:sz w:val="24"/>
          <w:szCs w:val="24"/>
          <w:lang w:eastAsia="zh-TW"/>
        </w:rPr>
        <w:lastRenderedPageBreak/>
        <w:t>(</w:t>
      </w:r>
      <w:r>
        <w:rPr>
          <w:rFonts w:ascii="標楷體" w:eastAsia="標楷體" w:hAnsi="標楷體"/>
          <w:color w:val="000000"/>
          <w:sz w:val="24"/>
          <w:szCs w:val="24"/>
          <w:lang w:eastAsia="zh-TW"/>
        </w:rPr>
        <w:t>四</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本校收件後，依形式審查表內容進行審查，審查結果於</w:t>
      </w:r>
      <w:r>
        <w:rPr>
          <w:rFonts w:ascii="標楷體" w:eastAsia="標楷體" w:hAnsi="標楷體"/>
          <w:b/>
          <w:color w:val="000000"/>
          <w:sz w:val="24"/>
          <w:szCs w:val="24"/>
          <w:lang w:eastAsia="zh-TW"/>
        </w:rPr>
        <w:t>113</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5</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31</w:t>
      </w:r>
      <w:r>
        <w:rPr>
          <w:rFonts w:ascii="標楷體" w:eastAsia="標楷體" w:hAnsi="標楷體"/>
          <w:b/>
          <w:color w:val="000000"/>
          <w:sz w:val="24"/>
          <w:szCs w:val="24"/>
          <w:lang w:eastAsia="zh-TW"/>
        </w:rPr>
        <w:t>日中午</w:t>
      </w:r>
      <w:r>
        <w:rPr>
          <w:rFonts w:ascii="標楷體" w:eastAsia="標楷體" w:hAnsi="標楷體"/>
          <w:b/>
          <w:color w:val="000000"/>
          <w:sz w:val="24"/>
          <w:szCs w:val="24"/>
          <w:lang w:eastAsia="zh-TW"/>
        </w:rPr>
        <w:t>12:00</w:t>
      </w:r>
      <w:r>
        <w:rPr>
          <w:rFonts w:ascii="標楷體" w:eastAsia="標楷體" w:hAnsi="標楷體"/>
          <w:b/>
          <w:color w:val="000000"/>
          <w:sz w:val="24"/>
          <w:szCs w:val="24"/>
          <w:lang w:eastAsia="zh-TW"/>
        </w:rPr>
        <w:t>前</w:t>
      </w:r>
      <w:r>
        <w:rPr>
          <w:rFonts w:ascii="標楷體" w:eastAsia="標楷體" w:hAnsi="標楷體"/>
          <w:color w:val="000000"/>
          <w:sz w:val="24"/>
          <w:szCs w:val="24"/>
          <w:lang w:eastAsia="zh-TW"/>
        </w:rPr>
        <w:t>公告於臺北市教育專業創新及行動研究競賽管理系統（網址：</w:t>
      </w:r>
      <w:r>
        <w:rPr>
          <w:rFonts w:ascii="標楷體" w:eastAsia="標楷體" w:hAnsi="標楷體"/>
          <w:color w:val="000000"/>
          <w:sz w:val="24"/>
          <w:szCs w:val="24"/>
          <w:lang w:eastAsia="zh-TW"/>
        </w:rPr>
        <w:t>http://eiar.tp.edu.tw</w:t>
      </w:r>
      <w:r>
        <w:rPr>
          <w:rFonts w:ascii="標楷體" w:eastAsia="標楷體" w:hAnsi="標楷體"/>
          <w:color w:val="000000"/>
          <w:sz w:val="24"/>
          <w:szCs w:val="24"/>
          <w:lang w:eastAsia="zh-TW"/>
        </w:rPr>
        <w:t>），請各校自行上網確認審查結果。</w:t>
      </w:r>
    </w:p>
    <w:p w:rsidR="006372DC" w:rsidRDefault="00D746B9">
      <w:pPr>
        <w:widowControl/>
        <w:tabs>
          <w:tab w:val="left" w:pos="284"/>
          <w:tab w:val="left" w:pos="426"/>
        </w:tabs>
        <w:spacing w:after="0" w:line="480" w:lineRule="exact"/>
        <w:ind w:firstLine="480"/>
        <w:jc w:val="both"/>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五</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經審查需補件之作品，請於</w:t>
      </w:r>
      <w:r>
        <w:rPr>
          <w:rFonts w:ascii="標楷體" w:eastAsia="標楷體" w:hAnsi="標楷體"/>
          <w:b/>
          <w:color w:val="000000"/>
          <w:sz w:val="24"/>
          <w:szCs w:val="24"/>
          <w:lang w:eastAsia="zh-TW"/>
        </w:rPr>
        <w:t>113</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6</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5</w:t>
      </w:r>
      <w:r>
        <w:rPr>
          <w:rFonts w:ascii="標楷體" w:eastAsia="標楷體" w:hAnsi="標楷體"/>
          <w:b/>
          <w:color w:val="000000"/>
          <w:sz w:val="24"/>
          <w:szCs w:val="24"/>
          <w:lang w:eastAsia="zh-TW"/>
        </w:rPr>
        <w:t>日</w:t>
      </w:r>
      <w:r>
        <w:rPr>
          <w:rFonts w:ascii="標楷體" w:eastAsia="標楷體" w:hAnsi="標楷體"/>
          <w:color w:val="000000"/>
          <w:sz w:val="24"/>
          <w:szCs w:val="24"/>
          <w:lang w:eastAsia="zh-TW"/>
        </w:rPr>
        <w:t>前以郵寄方式補件（以郵戳為憑），</w:t>
      </w:r>
    </w:p>
    <w:p w:rsidR="006372DC" w:rsidRDefault="00D746B9">
      <w:pPr>
        <w:widowControl/>
        <w:tabs>
          <w:tab w:val="left" w:pos="284"/>
          <w:tab w:val="left" w:pos="426"/>
        </w:tabs>
        <w:spacing w:after="0" w:line="480" w:lineRule="exact"/>
        <w:ind w:firstLine="48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逾時未補件之作品將無法參與評選。</w:t>
      </w:r>
    </w:p>
    <w:p w:rsidR="006372DC" w:rsidRDefault="00D746B9">
      <w:pPr>
        <w:widowControl/>
        <w:spacing w:after="0" w:line="480" w:lineRule="exact"/>
        <w:ind w:left="425" w:hanging="425"/>
        <w:jc w:val="both"/>
      </w:pPr>
      <w:r>
        <w:rPr>
          <w:rFonts w:ascii="標楷體" w:eastAsia="標楷體" w:hAnsi="標楷體"/>
          <w:color w:val="000000"/>
          <w:sz w:val="24"/>
          <w:szCs w:val="24"/>
          <w:lang w:eastAsia="zh-TW"/>
        </w:rPr>
        <w:t>玖、線上報名及紙本郵寄送件程序：至報名網站進行線上報名（以下簡稱報名網站，使用說明請參閱網站公告之訊息）</w:t>
      </w:r>
      <w:r>
        <w:rPr>
          <w:rFonts w:ascii="標楷體" w:eastAsia="標楷體" w:hAnsi="標楷體" w:cs="Wingdings"/>
          <w:color w:val="000000"/>
          <w:sz w:val="24"/>
          <w:szCs w:val="24"/>
          <w:lang w:eastAsia="zh-TW"/>
        </w:rPr>
        <w:t>→</w:t>
      </w:r>
      <w:r>
        <w:rPr>
          <w:rFonts w:ascii="標楷體" w:eastAsia="標楷體" w:hAnsi="標楷體"/>
          <w:b/>
          <w:color w:val="000000"/>
          <w:sz w:val="24"/>
          <w:szCs w:val="24"/>
          <w:u w:val="single"/>
          <w:lang w:eastAsia="zh-TW"/>
        </w:rPr>
        <w:t>同</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稿件參加</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項徵件類別</w:t>
      </w:r>
      <w:r>
        <w:rPr>
          <w:rFonts w:ascii="標楷體" w:eastAsia="標楷體" w:hAnsi="標楷體"/>
          <w:b/>
          <w:color w:val="000000"/>
          <w:sz w:val="24"/>
          <w:szCs w:val="24"/>
          <w:u w:val="single"/>
          <w:lang w:eastAsia="zh-TW"/>
        </w:rPr>
        <w:t>→</w:t>
      </w:r>
      <w:r>
        <w:rPr>
          <w:rFonts w:ascii="標楷體" w:eastAsia="標楷體" w:hAnsi="標楷體"/>
          <w:color w:val="000000"/>
          <w:sz w:val="24"/>
          <w:szCs w:val="24"/>
          <w:lang w:eastAsia="zh-TW"/>
        </w:rPr>
        <w:t>上傳</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電子檔（無需再上傳</w:t>
      </w:r>
      <w:r>
        <w:rPr>
          <w:rFonts w:ascii="標楷體" w:eastAsia="標楷體" w:hAnsi="標楷體"/>
          <w:color w:val="000000"/>
          <w:sz w:val="24"/>
          <w:szCs w:val="24"/>
          <w:lang w:eastAsia="zh-TW"/>
        </w:rPr>
        <w:t>Word</w:t>
      </w:r>
      <w:r>
        <w:rPr>
          <w:rFonts w:ascii="標楷體" w:eastAsia="標楷體" w:hAnsi="標楷體"/>
          <w:color w:val="000000"/>
          <w:sz w:val="24"/>
          <w:szCs w:val="24"/>
          <w:lang w:eastAsia="zh-TW"/>
        </w:rPr>
        <w:t>檔）至報名網站，並分別點選、下載及列印各項需繳交之文件（即本實施計畫附件</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5</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文件填寫、核章或簽名</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送件學校將紙本裝袋於截止日前郵寄送件</w:t>
      </w:r>
      <w:r>
        <w:rPr>
          <w:rFonts w:ascii="標楷體" w:eastAsia="標楷體" w:hAnsi="標楷體"/>
          <w:color w:val="000000"/>
          <w:sz w:val="24"/>
          <w:szCs w:val="24"/>
          <w:lang w:eastAsia="zh-TW"/>
        </w:rPr>
        <w:t>→</w:t>
      </w:r>
      <w:r>
        <w:rPr>
          <w:rFonts w:ascii="標楷體" w:eastAsia="標楷體" w:hAnsi="標楷體"/>
          <w:b/>
          <w:color w:val="000000"/>
          <w:sz w:val="24"/>
          <w:szCs w:val="24"/>
          <w:u w:val="single"/>
          <w:lang w:eastAsia="zh-TW"/>
        </w:rPr>
        <w:t>景美國小進行形式審查</w:t>
      </w:r>
      <w:bookmarkStart w:id="1" w:name="_Hlk127482556"/>
      <w:r>
        <w:rPr>
          <w:rFonts w:ascii="標楷體" w:eastAsia="標楷體" w:hAnsi="標楷體"/>
          <w:b/>
          <w:color w:val="000000"/>
          <w:sz w:val="24"/>
          <w:szCs w:val="24"/>
          <w:u w:val="single"/>
          <w:lang w:eastAsia="zh-TW"/>
        </w:rPr>
        <w:t>→</w:t>
      </w:r>
      <w:bookmarkEnd w:id="1"/>
      <w:r>
        <w:rPr>
          <w:rFonts w:ascii="標楷體" w:eastAsia="標楷體" w:hAnsi="標楷體"/>
          <w:color w:val="000000"/>
          <w:sz w:val="24"/>
          <w:szCs w:val="24"/>
          <w:lang w:eastAsia="zh-TW"/>
        </w:rPr>
        <w:t>形式審查通過</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未通過修正以郵寄方式補件</w:t>
      </w:r>
      <w:r>
        <w:rPr>
          <w:rFonts w:ascii="標楷體" w:eastAsia="標楷體" w:hAnsi="標楷體" w:cs="Wingdings"/>
          <w:color w:val="000000"/>
          <w:sz w:val="24"/>
          <w:szCs w:val="24"/>
          <w:lang w:eastAsia="zh-TW"/>
        </w:rPr>
        <w:t>→</w:t>
      </w:r>
      <w:r>
        <w:rPr>
          <w:rFonts w:ascii="標楷體" w:eastAsia="標楷體" w:hAnsi="標楷體"/>
          <w:b/>
          <w:color w:val="000000"/>
          <w:sz w:val="24"/>
          <w:szCs w:val="24"/>
          <w:u w:val="single"/>
          <w:lang w:eastAsia="zh-TW"/>
        </w:rPr>
        <w:t>郵寄送件截止後即不得再補送件。</w:t>
      </w:r>
    </w:p>
    <w:p w:rsidR="006372DC" w:rsidRDefault="00D746B9">
      <w:p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拾、審查流程與評審要點</w:t>
      </w:r>
    </w:p>
    <w:p w:rsidR="006372DC" w:rsidRDefault="00D746B9">
      <w:pPr>
        <w:tabs>
          <w:tab w:val="left" w:pos="426"/>
        </w:tabs>
        <w:spacing w:after="0" w:line="240" w:lineRule="auto"/>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w:t>
      </w:r>
      <w:r>
        <w:rPr>
          <w:rFonts w:ascii="標楷體" w:eastAsia="標楷體" w:hAnsi="標楷體"/>
          <w:color w:val="000000"/>
          <w:sz w:val="24"/>
          <w:szCs w:val="24"/>
        </w:rPr>
        <w:t>審查流程：</w:t>
      </w:r>
    </w:p>
    <w:tbl>
      <w:tblPr>
        <w:tblW w:w="8363" w:type="dxa"/>
        <w:tblInd w:w="534" w:type="dxa"/>
        <w:tblCellMar>
          <w:left w:w="10" w:type="dxa"/>
          <w:right w:w="10" w:type="dxa"/>
        </w:tblCellMar>
        <w:tblLook w:val="0000" w:firstRow="0" w:lastRow="0" w:firstColumn="0" w:lastColumn="0" w:noHBand="0" w:noVBand="0"/>
      </w:tblPr>
      <w:tblGrid>
        <w:gridCol w:w="850"/>
        <w:gridCol w:w="1985"/>
        <w:gridCol w:w="5528"/>
      </w:tblGrid>
      <w:tr w:rsidR="006372DC">
        <w:tblPrEx>
          <w:tblCellMar>
            <w:top w:w="0" w:type="dxa"/>
            <w:bottom w:w="0" w:type="dxa"/>
          </w:tblCellMar>
        </w:tblPrEx>
        <w:trPr>
          <w:tblHeader/>
        </w:trPr>
        <w:tc>
          <w:tcPr>
            <w:tcW w:w="850"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步驟</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ind w:left="-67"/>
              <w:jc w:val="center"/>
              <w:rPr>
                <w:rFonts w:ascii="標楷體" w:eastAsia="標楷體" w:hAnsi="標楷體"/>
                <w:color w:val="000000"/>
                <w:sz w:val="24"/>
                <w:szCs w:val="24"/>
              </w:rPr>
            </w:pPr>
            <w:r>
              <w:rPr>
                <w:rFonts w:ascii="標楷體" w:eastAsia="標楷體" w:hAnsi="標楷體"/>
                <w:color w:val="000000"/>
                <w:sz w:val="24"/>
                <w:szCs w:val="24"/>
              </w:rPr>
              <w:t>工作流程</w:t>
            </w:r>
          </w:p>
        </w:tc>
        <w:tc>
          <w:tcPr>
            <w:tcW w:w="5528"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ind w:left="-67"/>
              <w:jc w:val="center"/>
              <w:rPr>
                <w:rFonts w:ascii="標楷體" w:eastAsia="標楷體" w:hAnsi="標楷體"/>
                <w:color w:val="000000"/>
                <w:sz w:val="24"/>
                <w:szCs w:val="24"/>
              </w:rPr>
            </w:pPr>
            <w:r>
              <w:rPr>
                <w:rFonts w:ascii="標楷體" w:eastAsia="標楷體" w:hAnsi="標楷體"/>
                <w:color w:val="000000"/>
                <w:sz w:val="24"/>
                <w:szCs w:val="24"/>
              </w:rPr>
              <w:t>作業內容</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作者審查作品，並且填寫報名表及形式審查表</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widowControl/>
              <w:numPr>
                <w:ilvl w:val="0"/>
                <w:numId w:val="12"/>
              </w:numPr>
              <w:tabs>
                <w:tab w:val="left" w:pos="317"/>
              </w:tabs>
              <w:spacing w:after="0" w:line="240" w:lineRule="auto"/>
              <w:ind w:left="317" w:hanging="317"/>
              <w:rPr>
                <w:rFonts w:ascii="標楷體" w:eastAsia="標楷體" w:hAnsi="標楷體"/>
                <w:color w:val="000000"/>
                <w:sz w:val="24"/>
                <w:szCs w:val="24"/>
                <w:lang w:eastAsia="zh-TW"/>
              </w:rPr>
            </w:pPr>
            <w:r>
              <w:rPr>
                <w:rFonts w:ascii="標楷體" w:eastAsia="標楷體" w:hAnsi="標楷體"/>
                <w:color w:val="000000"/>
                <w:sz w:val="24"/>
                <w:szCs w:val="24"/>
                <w:lang w:eastAsia="zh-TW"/>
              </w:rPr>
              <w:t>作者依據規範及投稿須知先行審查並填寫形式審查表，並完成學校行政程序核章。</w:t>
            </w:r>
          </w:p>
          <w:p w:rsidR="006372DC" w:rsidRDefault="00D746B9">
            <w:pPr>
              <w:widowControl/>
              <w:numPr>
                <w:ilvl w:val="0"/>
                <w:numId w:val="12"/>
              </w:numPr>
              <w:tabs>
                <w:tab w:val="left" w:pos="317"/>
              </w:tabs>
              <w:spacing w:after="0" w:line="240" w:lineRule="auto"/>
              <w:ind w:left="317" w:hanging="317"/>
              <w:rPr>
                <w:rFonts w:ascii="標楷體" w:eastAsia="標楷體" w:hAnsi="標楷體"/>
                <w:color w:val="000000"/>
                <w:sz w:val="24"/>
                <w:szCs w:val="24"/>
                <w:lang w:eastAsia="zh-TW"/>
              </w:rPr>
            </w:pPr>
            <w:r>
              <w:rPr>
                <w:rFonts w:ascii="標楷體" w:eastAsia="標楷體" w:hAnsi="標楷體"/>
                <w:color w:val="000000"/>
                <w:sz w:val="24"/>
                <w:szCs w:val="24"/>
                <w:lang w:eastAsia="zh-TW"/>
              </w:rPr>
              <w:t>報名表需經學校行政程序核章。</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作者線上報名及紙本郵寄送件</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widowControl/>
              <w:numPr>
                <w:ilvl w:val="0"/>
                <w:numId w:val="13"/>
              </w:numPr>
              <w:tabs>
                <w:tab w:val="left" w:pos="317"/>
              </w:tabs>
              <w:spacing w:after="0" w:line="240" w:lineRule="auto"/>
              <w:ind w:left="317" w:hanging="317"/>
              <w:jc w:val="both"/>
            </w:pPr>
            <w:r>
              <w:rPr>
                <w:rFonts w:ascii="標楷體" w:eastAsia="標楷體" w:hAnsi="標楷體"/>
                <w:color w:val="000000"/>
                <w:sz w:val="24"/>
                <w:szCs w:val="24"/>
                <w:lang w:eastAsia="zh-TW"/>
              </w:rPr>
              <w:t>作者依照景美國小公告時程網路報名及上傳</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w:t>
            </w:r>
            <w:r>
              <w:rPr>
                <w:rFonts w:ascii="標楷體" w:eastAsia="標楷體" w:hAnsi="標楷體"/>
                <w:color w:val="000000"/>
                <w:sz w:val="24"/>
                <w:szCs w:val="24"/>
                <w:u w:val="single"/>
                <w:lang w:eastAsia="zh-TW"/>
              </w:rPr>
              <w:t>每件電子檔容量不可超過</w:t>
            </w:r>
            <w:r>
              <w:rPr>
                <w:rFonts w:ascii="標楷體" w:eastAsia="標楷體" w:hAnsi="標楷體"/>
                <w:color w:val="000000"/>
                <w:sz w:val="24"/>
                <w:szCs w:val="24"/>
                <w:u w:val="single"/>
                <w:lang w:eastAsia="zh-TW"/>
              </w:rPr>
              <w:t>20MB</w:t>
            </w:r>
            <w:r>
              <w:rPr>
                <w:rFonts w:ascii="標楷體" w:eastAsia="標楷體" w:hAnsi="標楷體"/>
                <w:color w:val="000000"/>
                <w:sz w:val="24"/>
                <w:szCs w:val="24"/>
                <w:lang w:eastAsia="zh-TW"/>
              </w:rPr>
              <w:t>。</w:t>
            </w:r>
          </w:p>
          <w:p w:rsidR="006372DC" w:rsidRDefault="00D746B9">
            <w:pPr>
              <w:widowControl/>
              <w:numPr>
                <w:ilvl w:val="0"/>
                <w:numId w:val="13"/>
              </w:numPr>
              <w:tabs>
                <w:tab w:val="left" w:pos="317"/>
              </w:tabs>
              <w:spacing w:after="0" w:line="240" w:lineRule="auto"/>
              <w:ind w:left="317" w:hanging="317"/>
              <w:jc w:val="both"/>
            </w:pPr>
            <w:r>
              <w:rPr>
                <w:rFonts w:ascii="標楷體" w:eastAsia="標楷體" w:hAnsi="標楷體"/>
                <w:color w:val="000000"/>
                <w:sz w:val="24"/>
                <w:szCs w:val="24"/>
                <w:lang w:eastAsia="zh-TW"/>
              </w:rPr>
              <w:t>依據組別實施計畫規定，備妥</w:t>
            </w:r>
            <w:r>
              <w:rPr>
                <w:rFonts w:ascii="標楷體" w:eastAsia="標楷體" w:hAnsi="標楷體"/>
                <w:b/>
                <w:color w:val="000000"/>
                <w:sz w:val="24"/>
                <w:szCs w:val="24"/>
                <w:lang w:eastAsia="zh-TW"/>
              </w:rPr>
              <w:t>形式審查表</w:t>
            </w:r>
            <w:r>
              <w:rPr>
                <w:rFonts w:ascii="標楷體" w:eastAsia="標楷體" w:hAnsi="標楷體"/>
                <w:color w:val="000000"/>
                <w:sz w:val="24"/>
                <w:szCs w:val="24"/>
                <w:lang w:eastAsia="zh-TW"/>
              </w:rPr>
              <w:t>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份、徵件報名表紙本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r>
              <w:rPr>
                <w:rFonts w:ascii="標楷體" w:eastAsia="標楷體" w:hAnsi="標楷體"/>
                <w:b/>
                <w:color w:val="000000"/>
                <w:sz w:val="24"/>
                <w:szCs w:val="24"/>
                <w:lang w:eastAsia="zh-TW"/>
              </w:rPr>
              <w:t>作者順序及授權同意書</w:t>
            </w:r>
            <w:r>
              <w:rPr>
                <w:rFonts w:ascii="標楷體" w:eastAsia="標楷體" w:hAnsi="標楷體"/>
                <w:color w:val="000000"/>
                <w:sz w:val="24"/>
                <w:szCs w:val="24"/>
                <w:lang w:eastAsia="zh-TW"/>
              </w:rPr>
              <w:t>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r>
              <w:rPr>
                <w:rFonts w:ascii="標楷體" w:eastAsia="標楷體" w:hAnsi="標楷體"/>
                <w:b/>
                <w:color w:val="000000"/>
                <w:sz w:val="24"/>
                <w:szCs w:val="24"/>
                <w:lang w:eastAsia="zh-TW"/>
              </w:rPr>
              <w:t>報名作品</w:t>
            </w:r>
            <w:r>
              <w:rPr>
                <w:rFonts w:ascii="標楷體" w:eastAsia="標楷體" w:hAnsi="標楷體"/>
                <w:color w:val="000000"/>
                <w:sz w:val="24"/>
                <w:szCs w:val="24"/>
                <w:lang w:eastAsia="zh-TW"/>
              </w:rPr>
              <w:t>紙本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式</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份、聲明書</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張，於時限內完成紙本郵寄送件事宜，</w:t>
            </w:r>
            <w:r>
              <w:rPr>
                <w:rFonts w:ascii="標楷體" w:eastAsia="標楷體" w:hAnsi="標楷體"/>
                <w:b/>
                <w:color w:val="000000"/>
                <w:sz w:val="24"/>
                <w:szCs w:val="24"/>
                <w:u w:val="single"/>
                <w:lang w:eastAsia="zh-TW"/>
              </w:rPr>
              <w:t>截止後即不得再補送件</w:t>
            </w:r>
            <w:r>
              <w:rPr>
                <w:rFonts w:ascii="標楷體" w:eastAsia="標楷體" w:hAnsi="標楷體"/>
                <w:b/>
                <w:color w:val="000000"/>
                <w:sz w:val="24"/>
                <w:szCs w:val="24"/>
                <w:lang w:eastAsia="zh-TW"/>
              </w:rPr>
              <w:t>。</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pPr>
            <w:r>
              <w:rPr>
                <w:rFonts w:ascii="標楷體" w:eastAsia="標楷體" w:hAnsi="標楷體"/>
                <w:color w:val="000000"/>
                <w:sz w:val="24"/>
                <w:szCs w:val="24"/>
                <w:lang w:eastAsia="zh-TW"/>
              </w:rPr>
              <w:t>形式審查</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景美國小依據形式審查表所列項目，進行審查。</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rPr>
            </w:pPr>
            <w:r>
              <w:rPr>
                <w:rFonts w:ascii="標楷體" w:eastAsia="標楷體" w:hAnsi="標楷體"/>
                <w:color w:val="000000"/>
                <w:sz w:val="24"/>
                <w:szCs w:val="24"/>
              </w:rPr>
              <w:t>初審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widowControl/>
              <w:numPr>
                <w:ilvl w:val="0"/>
                <w:numId w:val="14"/>
              </w:numPr>
              <w:tabs>
                <w:tab w:val="left" w:pos="317"/>
              </w:tabs>
              <w:spacing w:after="0" w:line="240" w:lineRule="auto"/>
              <w:ind w:left="239" w:hanging="239"/>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由評審委員會進行初審。</w:t>
            </w:r>
          </w:p>
          <w:p w:rsidR="006372DC" w:rsidRDefault="00D746B9">
            <w:pPr>
              <w:widowControl/>
              <w:numPr>
                <w:ilvl w:val="0"/>
                <w:numId w:val="14"/>
              </w:numPr>
              <w:tabs>
                <w:tab w:val="left" w:pos="317"/>
              </w:tabs>
              <w:spacing w:after="0" w:line="240" w:lineRule="auto"/>
              <w:ind w:left="239" w:hanging="239"/>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初審時依評審要點進行審查。</w:t>
            </w:r>
          </w:p>
          <w:p w:rsidR="006372DC" w:rsidRDefault="00D746B9">
            <w:pPr>
              <w:widowControl/>
              <w:numPr>
                <w:ilvl w:val="0"/>
                <w:numId w:val="14"/>
              </w:numPr>
              <w:tabs>
                <w:tab w:val="left" w:pos="317"/>
              </w:tabs>
              <w:spacing w:after="0" w:line="240" w:lineRule="auto"/>
              <w:ind w:left="239" w:hanging="239"/>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初審錄取比率由評審委員視作品品質決定。</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rPr>
            </w:pPr>
            <w:r>
              <w:rPr>
                <w:rFonts w:ascii="標楷體" w:eastAsia="標楷體" w:hAnsi="標楷體"/>
                <w:color w:val="000000"/>
                <w:sz w:val="24"/>
                <w:szCs w:val="24"/>
              </w:rPr>
              <w:t>複審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widowControl/>
              <w:numPr>
                <w:ilvl w:val="0"/>
                <w:numId w:val="15"/>
              </w:numPr>
              <w:tabs>
                <w:tab w:val="left" w:pos="317"/>
              </w:tabs>
              <w:spacing w:after="0" w:line="240" w:lineRule="auto"/>
              <w:ind w:left="239" w:hanging="239"/>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評審委員會進行複審。</w:t>
            </w:r>
          </w:p>
          <w:p w:rsidR="006372DC" w:rsidRDefault="00D746B9">
            <w:pPr>
              <w:widowControl/>
              <w:numPr>
                <w:ilvl w:val="0"/>
                <w:numId w:val="15"/>
              </w:numPr>
              <w:tabs>
                <w:tab w:val="left" w:pos="317"/>
              </w:tabs>
              <w:spacing w:after="0" w:line="240" w:lineRule="auto"/>
              <w:ind w:left="239" w:hanging="239"/>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複審委員依據評審要點進行細部審查。</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rPr>
            </w:pPr>
            <w:r>
              <w:rPr>
                <w:rFonts w:ascii="標楷體" w:eastAsia="標楷體" w:hAnsi="標楷體"/>
                <w:color w:val="000000"/>
                <w:sz w:val="24"/>
                <w:szCs w:val="24"/>
              </w:rPr>
              <w:t>決審</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tabs>
                <w:tab w:val="left" w:pos="186"/>
              </w:tabs>
              <w:spacing w:after="0" w:line="240" w:lineRule="auto"/>
              <w:ind w:left="173" w:hanging="173"/>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景美國小召開評審委員會，就各類複審結果進行審議，確定得獎名單。</w:t>
            </w:r>
          </w:p>
          <w:p w:rsidR="006372DC" w:rsidRDefault="00D746B9">
            <w:p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得獎名冊報局備查。</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得獎名單公告</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numPr>
                <w:ilvl w:val="0"/>
                <w:numId w:val="16"/>
              </w:numPr>
              <w:tabs>
                <w:tab w:val="left" w:pos="210"/>
                <w:tab w:val="left" w:pos="360"/>
              </w:tabs>
              <w:spacing w:after="0" w:line="240" w:lineRule="auto"/>
              <w:ind w:left="210" w:hanging="210"/>
              <w:jc w:val="both"/>
            </w:pPr>
            <w:r>
              <w:rPr>
                <w:rFonts w:ascii="標楷體" w:eastAsia="標楷體" w:hAnsi="標楷體"/>
                <w:color w:val="000000"/>
                <w:sz w:val="24"/>
                <w:szCs w:val="24"/>
                <w:lang w:eastAsia="zh-TW"/>
              </w:rPr>
              <w:t>公告日期：</w:t>
            </w:r>
            <w:r>
              <w:rPr>
                <w:rFonts w:ascii="標楷體" w:eastAsia="標楷體" w:hAnsi="標楷體"/>
                <w:b/>
                <w:color w:val="000000"/>
                <w:sz w:val="24"/>
                <w:szCs w:val="24"/>
                <w:lang w:eastAsia="zh-TW"/>
              </w:rPr>
              <w:t>113</w:t>
            </w:r>
            <w:r>
              <w:rPr>
                <w:rFonts w:ascii="標楷體" w:eastAsia="標楷體" w:hAnsi="標楷體"/>
                <w:b/>
                <w:color w:val="000000"/>
                <w:sz w:val="24"/>
                <w:szCs w:val="24"/>
                <w:lang w:eastAsia="zh-TW"/>
              </w:rPr>
              <w:t>年</w:t>
            </w:r>
            <w:r>
              <w:rPr>
                <w:rFonts w:ascii="標楷體" w:eastAsia="標楷體" w:hAnsi="標楷體"/>
                <w:b/>
                <w:color w:val="000000"/>
                <w:sz w:val="24"/>
                <w:szCs w:val="24"/>
                <w:lang w:eastAsia="zh-TW"/>
              </w:rPr>
              <w:t>8</w:t>
            </w:r>
            <w:r>
              <w:rPr>
                <w:rFonts w:ascii="標楷體" w:eastAsia="標楷體" w:hAnsi="標楷體"/>
                <w:b/>
                <w:color w:val="000000"/>
                <w:sz w:val="24"/>
                <w:szCs w:val="24"/>
                <w:lang w:eastAsia="zh-TW"/>
              </w:rPr>
              <w:t>月</w:t>
            </w:r>
            <w:r>
              <w:rPr>
                <w:rFonts w:ascii="標楷體" w:eastAsia="標楷體" w:hAnsi="標楷體"/>
                <w:b/>
                <w:color w:val="000000"/>
                <w:sz w:val="24"/>
                <w:szCs w:val="24"/>
                <w:lang w:eastAsia="zh-TW"/>
              </w:rPr>
              <w:t>30</w:t>
            </w:r>
            <w:r>
              <w:rPr>
                <w:rFonts w:ascii="標楷體" w:eastAsia="標楷體" w:hAnsi="標楷體"/>
                <w:b/>
                <w:color w:val="000000"/>
                <w:sz w:val="24"/>
                <w:szCs w:val="24"/>
                <w:lang w:eastAsia="zh-TW"/>
              </w:rPr>
              <w:t>日（星期五）</w:t>
            </w:r>
            <w:r>
              <w:rPr>
                <w:rFonts w:ascii="標楷體" w:eastAsia="標楷體" w:hAnsi="標楷體"/>
                <w:color w:val="000000"/>
                <w:sz w:val="24"/>
                <w:szCs w:val="24"/>
                <w:lang w:eastAsia="zh-TW"/>
              </w:rPr>
              <w:t>。</w:t>
            </w:r>
          </w:p>
          <w:p w:rsidR="006372DC" w:rsidRDefault="00D746B9">
            <w:pPr>
              <w:numPr>
                <w:ilvl w:val="0"/>
                <w:numId w:val="16"/>
              </w:numPr>
              <w:tabs>
                <w:tab w:val="left" w:pos="210"/>
                <w:tab w:val="left" w:pos="360"/>
              </w:tabs>
              <w:spacing w:after="0" w:line="240" w:lineRule="auto"/>
              <w:ind w:left="210" w:hanging="21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公告位址：</w:t>
            </w:r>
          </w:p>
          <w:p w:rsidR="006372DC" w:rsidRDefault="00D746B9">
            <w:pPr>
              <w:numPr>
                <w:ilvl w:val="0"/>
                <w:numId w:val="17"/>
              </w:numPr>
              <w:tabs>
                <w:tab w:val="left" w:pos="-10923"/>
                <w:tab w:val="left" w:pos="-10809"/>
              </w:tabs>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景美國小網站首頁。</w:t>
            </w:r>
          </w:p>
          <w:p w:rsidR="006372DC" w:rsidRDefault="00D746B9">
            <w:pPr>
              <w:numPr>
                <w:ilvl w:val="0"/>
                <w:numId w:val="17"/>
              </w:numPr>
              <w:tabs>
                <w:tab w:val="left" w:pos="-10923"/>
                <w:tab w:val="left" w:pos="-10809"/>
              </w:tabs>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行動研究報名網站首頁。</w:t>
            </w:r>
          </w:p>
          <w:p w:rsidR="006372DC" w:rsidRDefault="006372DC">
            <w:pPr>
              <w:tabs>
                <w:tab w:val="left" w:pos="-8043"/>
                <w:tab w:val="left" w:pos="-7929"/>
              </w:tabs>
              <w:spacing w:after="0" w:line="240" w:lineRule="auto"/>
              <w:ind w:left="720"/>
              <w:jc w:val="both"/>
              <w:rPr>
                <w:rFonts w:ascii="標楷體" w:eastAsia="標楷體" w:hAnsi="標楷體"/>
                <w:color w:val="000000"/>
                <w:sz w:val="24"/>
                <w:szCs w:val="24"/>
                <w:lang w:eastAsia="zh-TW"/>
              </w:rPr>
            </w:pP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獲獎作者修改作品</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tabs>
                <w:tab w:val="left" w:pos="210"/>
              </w:tabs>
              <w:spacing w:after="0" w:line="240" w:lineRule="auto"/>
              <w:jc w:val="both"/>
            </w:pPr>
            <w:r>
              <w:rPr>
                <w:rFonts w:ascii="標楷體" w:eastAsia="標楷體" w:hAnsi="標楷體"/>
                <w:color w:val="000000"/>
                <w:sz w:val="24"/>
                <w:szCs w:val="24"/>
                <w:lang w:eastAsia="zh-TW"/>
              </w:rPr>
              <w:t>獲獎作品作者如接獲景美國小通知修正作品內容或格式者，請依限完成修正作業，並以</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格式電子檔，送繳景美國小。</w:t>
            </w:r>
          </w:p>
        </w:tc>
      </w:tr>
      <w:tr w:rsidR="006372DC">
        <w:tblPrEx>
          <w:tblCellMar>
            <w:top w:w="0" w:type="dxa"/>
            <w:bottom w:w="0" w:type="dxa"/>
          </w:tblCellMar>
        </w:tblPrEx>
        <w:tc>
          <w:tcPr>
            <w:tcW w:w="85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pPr>
            <w:r>
              <w:rPr>
                <w:rFonts w:ascii="標楷體" w:eastAsia="標楷體" w:hAnsi="標楷體"/>
                <w:color w:val="000000"/>
                <w:sz w:val="24"/>
                <w:szCs w:val="24"/>
                <w:lang w:eastAsia="zh-TW"/>
              </w:rPr>
              <w:t>頒獎典禮報名及辦理</w:t>
            </w:r>
          </w:p>
        </w:tc>
        <w:tc>
          <w:tcPr>
            <w:tcW w:w="5528"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tabs>
                <w:tab w:val="left" w:pos="-1563"/>
                <w:tab w:val="left" w:pos="-1449"/>
              </w:tabs>
              <w:spacing w:after="0" w:line="240" w:lineRule="auto"/>
              <w:jc w:val="both"/>
            </w:pPr>
            <w:r>
              <w:rPr>
                <w:rFonts w:ascii="標楷體" w:eastAsia="標楷體" w:hAnsi="標楷體"/>
                <w:color w:val="000000"/>
                <w:sz w:val="24"/>
                <w:szCs w:val="24"/>
                <w:lang w:eastAsia="zh-TW"/>
              </w:rPr>
              <w:t>頒獎典禮暫定於</w:t>
            </w:r>
            <w:r>
              <w:rPr>
                <w:rFonts w:ascii="標楷體" w:eastAsia="標楷體" w:hAnsi="標楷體"/>
                <w:color w:val="000000"/>
                <w:sz w:val="24"/>
                <w:szCs w:val="24"/>
                <w:lang w:eastAsia="zh-TW"/>
              </w:rPr>
              <w:t>113</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10</w:t>
            </w:r>
            <w:r>
              <w:rPr>
                <w:rFonts w:ascii="標楷體" w:eastAsia="標楷體" w:hAnsi="標楷體"/>
                <w:color w:val="000000"/>
                <w:sz w:val="24"/>
                <w:szCs w:val="24"/>
                <w:lang w:eastAsia="zh-TW"/>
              </w:rPr>
              <w:t>月中旬，詳細時間由教育局另行通知公告。</w:t>
            </w:r>
          </w:p>
        </w:tc>
      </w:tr>
      <w:tr w:rsidR="006372DC">
        <w:tblPrEx>
          <w:tblCellMar>
            <w:top w:w="0" w:type="dxa"/>
            <w:bottom w:w="0" w:type="dxa"/>
          </w:tblCellMar>
        </w:tblPrEx>
        <w:tc>
          <w:tcPr>
            <w:tcW w:w="850"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widowControl/>
              <w:spacing w:line="240" w:lineRule="auto"/>
              <w:jc w:val="center"/>
            </w:pPr>
            <w:r>
              <w:rPr>
                <w:rFonts w:ascii="標楷體" w:eastAsia="標楷體" w:hAnsi="標楷體"/>
                <w:color w:val="000000"/>
                <w:sz w:val="24"/>
                <w:szCs w:val="24"/>
                <w:lang w:eastAsia="zh-TW"/>
              </w:rPr>
              <w:t>10</w:t>
            </w:r>
          </w:p>
        </w:tc>
        <w:tc>
          <w:tcPr>
            <w:tcW w:w="198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tabs>
                <w:tab w:val="left" w:pos="1040"/>
              </w:tabs>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得獎作品上傳</w:t>
            </w:r>
          </w:p>
        </w:tc>
        <w:tc>
          <w:tcPr>
            <w:tcW w:w="5528"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6372DC" w:rsidRDefault="00D746B9">
            <w:p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景美國小將獲獎作品上傳至行動研究報名網站。</w:t>
            </w:r>
          </w:p>
        </w:tc>
      </w:tr>
    </w:tbl>
    <w:p w:rsidR="006372DC" w:rsidRDefault="00D746B9">
      <w:pPr>
        <w:widowControl/>
        <w:tabs>
          <w:tab w:val="left" w:pos="426"/>
        </w:tabs>
        <w:spacing w:after="0" w:line="480" w:lineRule="exact"/>
        <w:ind w:left="567" w:hanging="567"/>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二、評審要點：如下表，各類要點並包含</w:t>
      </w:r>
      <w:r>
        <w:rPr>
          <w:rFonts w:ascii="標楷體" w:eastAsia="標楷體" w:hAnsi="標楷體"/>
          <w:color w:val="000000"/>
          <w:sz w:val="24"/>
          <w:szCs w:val="24"/>
          <w:u w:val="single"/>
          <w:lang w:eastAsia="zh-TW"/>
        </w:rPr>
        <w:t>不違反</w:t>
      </w:r>
      <w:r>
        <w:rPr>
          <w:rFonts w:ascii="標楷體" w:eastAsia="標楷體" w:hAnsi="標楷體"/>
          <w:color w:val="000000"/>
          <w:sz w:val="24"/>
          <w:szCs w:val="24"/>
          <w:lang w:eastAsia="zh-TW"/>
        </w:rPr>
        <w:t>「科技部學術倫理案件處理及審議要點」第</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點第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項有關研究人員違反學術倫理之列舉事項。</w:t>
      </w:r>
    </w:p>
    <w:tbl>
      <w:tblPr>
        <w:tblW w:w="4701" w:type="pct"/>
        <w:tblInd w:w="403" w:type="dxa"/>
        <w:tblCellMar>
          <w:left w:w="10" w:type="dxa"/>
          <w:right w:w="10" w:type="dxa"/>
        </w:tblCellMar>
        <w:tblLook w:val="0000" w:firstRow="0" w:lastRow="0" w:firstColumn="0" w:lastColumn="0" w:noHBand="0" w:noVBand="0"/>
      </w:tblPr>
      <w:tblGrid>
        <w:gridCol w:w="812"/>
        <w:gridCol w:w="1945"/>
        <w:gridCol w:w="5494"/>
      </w:tblGrid>
      <w:tr w:rsidR="006372DC">
        <w:tblPrEx>
          <w:tblCellMar>
            <w:top w:w="0" w:type="dxa"/>
            <w:bottom w:w="0" w:type="dxa"/>
          </w:tblCellMar>
        </w:tblPrEx>
        <w:trPr>
          <w:tblHeader/>
        </w:trPr>
        <w:tc>
          <w:tcPr>
            <w:tcW w:w="81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6372DC" w:rsidRDefault="00D746B9">
            <w:pPr>
              <w:overflowPunct w:val="0"/>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項次</w:t>
            </w:r>
          </w:p>
        </w:tc>
        <w:tc>
          <w:tcPr>
            <w:tcW w:w="194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2DC" w:rsidRDefault="00D746B9">
            <w:pPr>
              <w:overflowPunct w:val="0"/>
              <w:spacing w:after="0" w:line="240" w:lineRule="auto"/>
              <w:jc w:val="center"/>
            </w:pPr>
            <w:r>
              <w:rPr>
                <w:rFonts w:ascii="標楷體" w:eastAsia="標楷體" w:hAnsi="標楷體"/>
                <w:color w:val="000000"/>
                <w:sz w:val="24"/>
                <w:szCs w:val="24"/>
              </w:rPr>
              <w:t>徵件</w:t>
            </w:r>
            <w:r>
              <w:rPr>
                <w:rFonts w:ascii="標楷體" w:eastAsia="標楷體" w:hAnsi="標楷體"/>
                <w:color w:val="000000"/>
                <w:sz w:val="24"/>
                <w:szCs w:val="24"/>
                <w:lang w:eastAsia="zh-TW"/>
              </w:rPr>
              <w:t>主題</w:t>
            </w:r>
          </w:p>
        </w:tc>
        <w:tc>
          <w:tcPr>
            <w:tcW w:w="5494"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overflowPunct w:val="0"/>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評審要點</w:t>
            </w:r>
          </w:p>
        </w:tc>
      </w:tr>
      <w:tr w:rsidR="006372DC">
        <w:tblPrEx>
          <w:tblCellMar>
            <w:top w:w="0" w:type="dxa"/>
            <w:bottom w:w="0" w:type="dxa"/>
          </w:tblCellMar>
        </w:tblPrEx>
        <w:tc>
          <w:tcPr>
            <w:tcW w:w="81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pPr>
            <w:r>
              <w:rPr>
                <w:rFonts w:ascii="標楷體" w:eastAsia="標楷體" w:hAnsi="標楷體"/>
                <w:color w:val="000000"/>
                <w:sz w:val="24"/>
                <w:szCs w:val="24"/>
                <w:lang w:eastAsia="zh-TW"/>
              </w:rPr>
              <w:t>1</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行政管理及創新</w:t>
            </w:r>
          </w:p>
        </w:tc>
        <w:tc>
          <w:tcPr>
            <w:tcW w:w="549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overflowPunct w:val="0"/>
              <w:spacing w:after="0" w:line="240" w:lineRule="auto"/>
            </w:pPr>
            <w:r>
              <w:rPr>
                <w:rFonts w:ascii="標楷體" w:eastAsia="標楷體" w:hAnsi="標楷體"/>
                <w:color w:val="000000"/>
                <w:sz w:val="24"/>
                <w:szCs w:val="24"/>
                <w:lang w:eastAsia="zh-TW"/>
              </w:rPr>
              <w:t>包含背景理念、實施歷程、成果省思等</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本格式內容供參考，亦可以更具創新架構呈現</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。具體評審原則如下：</w:t>
            </w:r>
          </w:p>
          <w:p w:rsidR="006372DC" w:rsidRDefault="00D746B9">
            <w:pPr>
              <w:numPr>
                <w:ilvl w:val="0"/>
                <w:numId w:val="18"/>
              </w:num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問題的迫切性：以學校教育問題的改善為研究目的。</w:t>
            </w:r>
          </w:p>
          <w:p w:rsidR="006372DC" w:rsidRDefault="00D746B9">
            <w:pPr>
              <w:numPr>
                <w:ilvl w:val="0"/>
                <w:numId w:val="18"/>
              </w:numPr>
              <w:tabs>
                <w:tab w:val="left" w:pos="-8322"/>
              </w:tabs>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問題的明晰性：能診斷並分析問題的性質與成因。</w:t>
            </w:r>
          </w:p>
          <w:p w:rsidR="006372DC" w:rsidRDefault="00D746B9">
            <w:pPr>
              <w:numPr>
                <w:ilvl w:val="0"/>
                <w:numId w:val="18"/>
              </w:num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行動的適切性：能針對問題研提改善行動。</w:t>
            </w:r>
          </w:p>
          <w:p w:rsidR="006372DC" w:rsidRDefault="00D746B9">
            <w:pPr>
              <w:numPr>
                <w:ilvl w:val="0"/>
                <w:numId w:val="18"/>
              </w:num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經驗的創新性：改善行動具有創意及獨特性。</w:t>
            </w:r>
          </w:p>
          <w:p w:rsidR="006372DC" w:rsidRDefault="00D746B9">
            <w:pPr>
              <w:numPr>
                <w:ilvl w:val="0"/>
                <w:numId w:val="18"/>
              </w:numPr>
              <w:overflowPunct w:val="0"/>
              <w:spacing w:after="0" w:line="240" w:lineRule="auto"/>
            </w:pPr>
            <w:r>
              <w:rPr>
                <w:rFonts w:ascii="標楷體" w:eastAsia="標楷體" w:hAnsi="標楷體"/>
                <w:color w:val="000000"/>
                <w:sz w:val="24"/>
                <w:szCs w:val="24"/>
                <w:lang w:eastAsia="zh-TW"/>
              </w:rPr>
              <w:t>經驗的系統性：行動步驟具邏輯與系統性。</w:t>
            </w:r>
          </w:p>
          <w:p w:rsidR="006372DC" w:rsidRDefault="00D746B9">
            <w:pPr>
              <w:numPr>
                <w:ilvl w:val="0"/>
                <w:numId w:val="18"/>
              </w:num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經驗的成就性：有確切資料佐證改善行動的成效。</w:t>
            </w:r>
          </w:p>
          <w:p w:rsidR="006372DC" w:rsidRDefault="00D746B9">
            <w:pPr>
              <w:numPr>
                <w:ilvl w:val="0"/>
                <w:numId w:val="18"/>
              </w:numPr>
              <w:overflowPunct w:val="0"/>
              <w:spacing w:after="0" w:line="240" w:lineRule="auto"/>
            </w:pPr>
            <w:r>
              <w:rPr>
                <w:rFonts w:ascii="標楷體" w:eastAsia="標楷體" w:hAnsi="標楷體"/>
                <w:color w:val="000000"/>
                <w:sz w:val="24"/>
                <w:szCs w:val="24"/>
                <w:lang w:eastAsia="zh-TW"/>
              </w:rPr>
              <w:t>經驗的參考性：行動歷程與成果具參考性。</w:t>
            </w:r>
          </w:p>
        </w:tc>
      </w:tr>
      <w:tr w:rsidR="006372DC">
        <w:tblPrEx>
          <w:tblCellMar>
            <w:top w:w="0" w:type="dxa"/>
            <w:bottom w:w="0" w:type="dxa"/>
          </w:tblCellMar>
        </w:tblPrEx>
        <w:tc>
          <w:tcPr>
            <w:tcW w:w="81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pPr>
            <w:r>
              <w:rPr>
                <w:rFonts w:ascii="標楷體" w:eastAsia="標楷體" w:hAnsi="標楷體"/>
                <w:color w:val="000000"/>
                <w:sz w:val="24"/>
                <w:szCs w:val="24"/>
                <w:lang w:eastAsia="zh-TW"/>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pPr>
            <w:r>
              <w:rPr>
                <w:rFonts w:ascii="標楷體" w:eastAsia="標楷體" w:hAnsi="標楷體"/>
                <w:color w:val="000000"/>
                <w:sz w:val="24"/>
                <w:szCs w:val="24"/>
                <w:lang w:eastAsia="zh-TW"/>
              </w:rPr>
              <w:t>課程</w:t>
            </w:r>
            <w:r>
              <w:rPr>
                <w:rFonts w:ascii="標楷體" w:eastAsia="標楷體" w:hAnsi="標楷體"/>
                <w:color w:val="000000"/>
                <w:sz w:val="24"/>
                <w:szCs w:val="24"/>
              </w:rPr>
              <w:t>教學</w:t>
            </w:r>
            <w:r>
              <w:rPr>
                <w:rFonts w:ascii="標楷體" w:eastAsia="標楷體" w:hAnsi="標楷體"/>
                <w:color w:val="000000"/>
                <w:sz w:val="24"/>
                <w:szCs w:val="24"/>
                <w:lang w:eastAsia="zh-TW"/>
              </w:rPr>
              <w:t>及評量</w:t>
            </w:r>
          </w:p>
        </w:tc>
        <w:tc>
          <w:tcPr>
            <w:tcW w:w="549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6372DC" w:rsidRDefault="00D746B9">
            <w:pPr>
              <w:spacing w:after="0" w:line="240" w:lineRule="auto"/>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包含核心素養、學習表現、學習內容、教學設計、教學歷程、教學方法、教學評量、教學成果、省思等</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本格式內容供參考，亦可以更具創新架構呈現</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。具體評審原則如下：</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課程的理論性：有理想且具理論基礎的設計理念</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課程的完整性：包含教學活動設計的重要項目</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課程的獨特性：內容有創意而別於習見教學活動</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課程的精緻性：透過精緻的活動形式彰顯創意</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課程的可行性：活動設計可在學校情境中實施</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課程的有效性：活動設計確實有助於學習成效</w:t>
            </w:r>
          </w:p>
          <w:p w:rsidR="006372DC" w:rsidRDefault="00D746B9">
            <w:pPr>
              <w:numPr>
                <w:ilvl w:val="0"/>
                <w:numId w:val="19"/>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課程的應用性：創新的設計可以推廣應用。</w:t>
            </w:r>
          </w:p>
        </w:tc>
      </w:tr>
      <w:tr w:rsidR="006372DC">
        <w:tblPrEx>
          <w:tblCellMar>
            <w:top w:w="0" w:type="dxa"/>
            <w:bottom w:w="0" w:type="dxa"/>
          </w:tblCellMar>
        </w:tblPrEx>
        <w:tc>
          <w:tcPr>
            <w:tcW w:w="81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pPr>
            <w:r>
              <w:rPr>
                <w:rFonts w:ascii="標楷體" w:eastAsia="標楷體" w:hAnsi="標楷體"/>
                <w:color w:val="000000"/>
                <w:sz w:val="24"/>
                <w:szCs w:val="24"/>
                <w:lang w:eastAsia="zh-TW"/>
              </w:rPr>
              <w:t>3</w:t>
            </w:r>
          </w:p>
        </w:tc>
        <w:tc>
          <w:tcPr>
            <w:tcW w:w="194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overflowPunct w:val="0"/>
              <w:spacing w:after="0" w:line="240" w:lineRule="auto"/>
              <w:jc w:val="center"/>
            </w:pPr>
            <w:r>
              <w:rPr>
                <w:rFonts w:ascii="標楷體" w:eastAsia="標楷體" w:hAnsi="標楷體"/>
                <w:color w:val="000000"/>
                <w:sz w:val="24"/>
                <w:szCs w:val="24"/>
                <w:lang w:eastAsia="zh-TW"/>
              </w:rPr>
              <w:t>班級經營及輔導</w:t>
            </w:r>
          </w:p>
        </w:tc>
        <w:tc>
          <w:tcPr>
            <w:tcW w:w="549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6372DC" w:rsidRDefault="00D746B9">
            <w:p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包含背景分析、實施理念、實施策略、成果省思等</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本格式內容供參考，亦可以更具創新架構呈現</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。具體評審原則如下：</w:t>
            </w:r>
          </w:p>
          <w:p w:rsidR="006372DC" w:rsidRDefault="00D746B9">
            <w:pPr>
              <w:numPr>
                <w:ilvl w:val="0"/>
                <w:numId w:val="20"/>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案例的教育性：符合正向輔導原理原則。</w:t>
            </w:r>
          </w:p>
          <w:p w:rsidR="006372DC" w:rsidRDefault="00D746B9">
            <w:pPr>
              <w:numPr>
                <w:ilvl w:val="0"/>
                <w:numId w:val="20"/>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案例的實用性：運作經驗具實際運用效能。</w:t>
            </w:r>
          </w:p>
          <w:p w:rsidR="006372DC" w:rsidRDefault="00D746B9">
            <w:pPr>
              <w:pStyle w:val="af2"/>
              <w:numPr>
                <w:ilvl w:val="0"/>
                <w:numId w:val="20"/>
              </w:numPr>
              <w:overflowPunct w:val="0"/>
              <w:spacing w:after="0" w:line="240" w:lineRule="auto"/>
              <w:rPr>
                <w:rFonts w:ascii="標楷體" w:eastAsia="標楷體" w:hAnsi="標楷體"/>
                <w:color w:val="000000"/>
                <w:sz w:val="24"/>
                <w:szCs w:val="24"/>
                <w:lang w:eastAsia="zh-TW"/>
              </w:rPr>
            </w:pPr>
            <w:r>
              <w:rPr>
                <w:rFonts w:ascii="標楷體" w:eastAsia="標楷體" w:hAnsi="標楷體"/>
                <w:color w:val="000000"/>
                <w:sz w:val="24"/>
                <w:szCs w:val="24"/>
                <w:lang w:eastAsia="zh-TW"/>
              </w:rPr>
              <w:t>案例的系統性：範例架構完整、內容詳實。</w:t>
            </w:r>
          </w:p>
          <w:p w:rsidR="006372DC" w:rsidRDefault="00D746B9">
            <w:pPr>
              <w:numPr>
                <w:ilvl w:val="0"/>
                <w:numId w:val="20"/>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t>案例的創意性：</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行動方案具獨創性。</w:t>
            </w:r>
          </w:p>
          <w:p w:rsidR="006372DC" w:rsidRDefault="00D746B9">
            <w:pPr>
              <w:numPr>
                <w:ilvl w:val="0"/>
                <w:numId w:val="20"/>
              </w:numPr>
              <w:overflowPunct w:val="0"/>
              <w:spacing w:after="0" w:line="240" w:lineRule="auto"/>
              <w:ind w:left="318" w:hanging="318"/>
              <w:rPr>
                <w:rFonts w:ascii="標楷體" w:eastAsia="標楷體" w:hAnsi="標楷體"/>
                <w:color w:val="000000"/>
                <w:sz w:val="24"/>
                <w:szCs w:val="24"/>
                <w:lang w:eastAsia="zh-TW"/>
              </w:rPr>
            </w:pPr>
            <w:r>
              <w:rPr>
                <w:rFonts w:ascii="標楷體" w:eastAsia="標楷體" w:hAnsi="標楷體"/>
                <w:color w:val="000000"/>
                <w:sz w:val="24"/>
                <w:szCs w:val="24"/>
                <w:lang w:eastAsia="zh-TW"/>
              </w:rPr>
              <w:lastRenderedPageBreak/>
              <w:t>案例的推廣性：行動策略推廣效益。</w:t>
            </w:r>
          </w:p>
        </w:tc>
      </w:tr>
    </w:tbl>
    <w:p w:rsidR="006372DC" w:rsidRDefault="00D746B9">
      <w:p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lastRenderedPageBreak/>
        <w:t>拾壹、獎勵</w:t>
      </w:r>
    </w:p>
    <w:p w:rsidR="006372DC" w:rsidRDefault="00D746B9">
      <w:p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一、個別作品獎：</w:t>
      </w:r>
    </w:p>
    <w:p w:rsidR="006372DC" w:rsidRDefault="00D746B9">
      <w:pPr>
        <w:tabs>
          <w:tab w:val="left" w:pos="-1080"/>
          <w:tab w:val="left" w:pos="567"/>
        </w:tabs>
        <w:spacing w:after="0" w:line="480" w:lineRule="exact"/>
        <w:ind w:left="1100" w:hanging="709"/>
        <w:jc w:val="both"/>
      </w:pPr>
      <w:r>
        <w:rPr>
          <w:rFonts w:ascii="標楷體" w:eastAsia="標楷體" w:hAnsi="標楷體"/>
          <w:color w:val="000000"/>
          <w:sz w:val="24"/>
          <w:szCs w:val="24"/>
          <w:lang w:eastAsia="zh-TW"/>
        </w:rPr>
        <w:t>（一）獎勵方式如下：各類投稿依評審成績榮獲佳作以上（含）之敘獎事宜，由獲獎者（含校長）之服務學校逕依下表所列額度辦理；另同一作者於同一年度投稿不同作品並佳作以上（含）者，其敘獎得依下表所列額度累加。</w:t>
      </w:r>
    </w:p>
    <w:tbl>
      <w:tblPr>
        <w:tblW w:w="8273" w:type="dxa"/>
        <w:tblInd w:w="544" w:type="dxa"/>
        <w:tblLayout w:type="fixed"/>
        <w:tblCellMar>
          <w:left w:w="10" w:type="dxa"/>
          <w:right w:w="10" w:type="dxa"/>
        </w:tblCellMar>
        <w:tblLook w:val="0000" w:firstRow="0" w:lastRow="0" w:firstColumn="0" w:lastColumn="0" w:noHBand="0" w:noVBand="0"/>
      </w:tblPr>
      <w:tblGrid>
        <w:gridCol w:w="1196"/>
        <w:gridCol w:w="1276"/>
        <w:gridCol w:w="1277"/>
        <w:gridCol w:w="1135"/>
        <w:gridCol w:w="1418"/>
        <w:gridCol w:w="1971"/>
      </w:tblGrid>
      <w:tr w:rsidR="006372DC">
        <w:tblPrEx>
          <w:tblCellMar>
            <w:top w:w="0" w:type="dxa"/>
            <w:bottom w:w="0" w:type="dxa"/>
          </w:tblCellMar>
        </w:tblPrEx>
        <w:trPr>
          <w:tblHeader/>
        </w:trPr>
        <w:tc>
          <w:tcPr>
            <w:tcW w:w="1196" w:type="dxa"/>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獎項</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1</w:t>
            </w:r>
            <w:r>
              <w:rPr>
                <w:rFonts w:ascii="標楷體" w:eastAsia="標楷體" w:hAnsi="標楷體"/>
                <w:color w:val="000000"/>
                <w:sz w:val="24"/>
                <w:szCs w:val="24"/>
              </w:rPr>
              <w:t>作者</w:t>
            </w:r>
          </w:p>
        </w:tc>
        <w:tc>
          <w:tcPr>
            <w:tcW w:w="1277"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2</w:t>
            </w:r>
            <w:r>
              <w:rPr>
                <w:rFonts w:ascii="標楷體" w:eastAsia="標楷體" w:hAnsi="標楷體"/>
                <w:color w:val="000000"/>
                <w:sz w:val="24"/>
                <w:szCs w:val="24"/>
              </w:rPr>
              <w:t>作者</w:t>
            </w:r>
          </w:p>
        </w:tc>
        <w:tc>
          <w:tcPr>
            <w:tcW w:w="113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3</w:t>
            </w:r>
            <w:r>
              <w:rPr>
                <w:rFonts w:ascii="標楷體" w:eastAsia="標楷體" w:hAnsi="標楷體"/>
                <w:color w:val="000000"/>
                <w:sz w:val="24"/>
                <w:szCs w:val="24"/>
              </w:rPr>
              <w:t>作者</w:t>
            </w:r>
          </w:p>
        </w:tc>
        <w:tc>
          <w:tcPr>
            <w:tcW w:w="1418"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第</w:t>
            </w:r>
            <w:r>
              <w:rPr>
                <w:rFonts w:ascii="標楷體" w:eastAsia="標楷體" w:hAnsi="標楷體"/>
                <w:color w:val="000000"/>
                <w:sz w:val="24"/>
                <w:szCs w:val="24"/>
              </w:rPr>
              <w:t>4</w:t>
            </w:r>
            <w:r>
              <w:rPr>
                <w:rFonts w:ascii="標楷體" w:eastAsia="標楷體" w:hAnsi="標楷體"/>
                <w:color w:val="000000"/>
                <w:sz w:val="24"/>
                <w:szCs w:val="24"/>
              </w:rPr>
              <w:t>～</w:t>
            </w:r>
            <w:r>
              <w:rPr>
                <w:rFonts w:ascii="標楷體" w:eastAsia="標楷體" w:hAnsi="標楷體"/>
                <w:color w:val="000000"/>
                <w:sz w:val="24"/>
                <w:szCs w:val="24"/>
              </w:rPr>
              <w:t>6</w:t>
            </w:r>
            <w:r>
              <w:rPr>
                <w:rFonts w:ascii="標楷體" w:eastAsia="標楷體" w:hAnsi="標楷體"/>
                <w:color w:val="000000"/>
                <w:sz w:val="24"/>
                <w:szCs w:val="24"/>
              </w:rPr>
              <w:t>作者</w:t>
            </w:r>
          </w:p>
        </w:tc>
        <w:tc>
          <w:tcPr>
            <w:tcW w:w="1971" w:type="dxa"/>
            <w:tcBorders>
              <w:top w:val="single" w:sz="18"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禮券</w:t>
            </w:r>
          </w:p>
        </w:tc>
      </w:tr>
      <w:tr w:rsidR="006372DC">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特優</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記功</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特優獎狀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2</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特優獎狀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特優獎狀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特優獎狀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4,000</w:t>
            </w:r>
            <w:r>
              <w:rPr>
                <w:rFonts w:ascii="標楷體" w:eastAsia="標楷體" w:hAnsi="標楷體"/>
                <w:color w:val="000000"/>
                <w:sz w:val="24"/>
                <w:szCs w:val="24"/>
              </w:rPr>
              <w:t>元</w:t>
            </w:r>
          </w:p>
        </w:tc>
      </w:tr>
      <w:tr w:rsidR="006372DC">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優選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2</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優選獎狀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優選獎狀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pStyle w:val="af5"/>
              <w:rPr>
                <w:color w:val="000000"/>
                <w:spacing w:val="0"/>
              </w:rPr>
            </w:pPr>
            <w:r>
              <w:rPr>
                <w:color w:val="000000"/>
                <w:spacing w:val="0"/>
              </w:rPr>
              <w:t>優選獎狀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優選獎狀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2,000</w:t>
            </w:r>
            <w:r>
              <w:rPr>
                <w:rFonts w:ascii="標楷體" w:eastAsia="標楷體" w:hAnsi="標楷體"/>
                <w:color w:val="000000"/>
                <w:sz w:val="24"/>
                <w:szCs w:val="24"/>
              </w:rPr>
              <w:t>元</w:t>
            </w:r>
          </w:p>
        </w:tc>
      </w:tr>
      <w:tr w:rsidR="006372DC">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佳作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佳作獎狀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佳作獎狀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p>
          <w:p w:rsidR="006372DC" w:rsidRDefault="00D746B9">
            <w:pPr>
              <w:spacing w:after="0" w:line="240" w:lineRule="auto"/>
              <w:jc w:val="center"/>
            </w:pPr>
            <w:r>
              <w:rPr>
                <w:rFonts w:ascii="標楷體" w:eastAsia="標楷體" w:hAnsi="標楷體"/>
                <w:color w:val="000000"/>
                <w:sz w:val="24"/>
                <w:szCs w:val="24"/>
              </w:rPr>
              <w:t>佳作獎狀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佳作獎狀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無</w:t>
            </w:r>
          </w:p>
        </w:tc>
      </w:tr>
      <w:tr w:rsidR="006372DC">
        <w:tblPrEx>
          <w:tblCellMar>
            <w:top w:w="0" w:type="dxa"/>
            <w:bottom w:w="0" w:type="dxa"/>
          </w:tblCellMar>
        </w:tblPrEx>
        <w:tc>
          <w:tcPr>
            <w:tcW w:w="1196" w:type="dxa"/>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372DC" w:rsidRDefault="00D746B9">
            <w:pPr>
              <w:pStyle w:val="ab"/>
              <w:tabs>
                <w:tab w:val="left" w:pos="480"/>
              </w:tabs>
              <w:snapToGrid/>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初審入選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入選獎狀</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入選獎狀</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入選獎狀</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入選獎狀</w:t>
            </w:r>
          </w:p>
        </w:tc>
        <w:tc>
          <w:tcPr>
            <w:tcW w:w="1971" w:type="dxa"/>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無</w:t>
            </w:r>
          </w:p>
        </w:tc>
      </w:tr>
      <w:tr w:rsidR="006372DC">
        <w:tblPrEx>
          <w:tblCellMar>
            <w:top w:w="0" w:type="dxa"/>
            <w:bottom w:w="0" w:type="dxa"/>
          </w:tblCellMar>
        </w:tblPrEx>
        <w:tc>
          <w:tcPr>
            <w:tcW w:w="1196" w:type="dxa"/>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372DC" w:rsidRDefault="00D746B9">
            <w:pPr>
              <w:pStyle w:val="ab"/>
              <w:tabs>
                <w:tab w:val="left" w:pos="480"/>
              </w:tabs>
              <w:snapToGrid/>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形式合格</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參加證書</w:t>
            </w:r>
          </w:p>
        </w:tc>
        <w:tc>
          <w:tcPr>
            <w:tcW w:w="1277"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參加證書</w:t>
            </w:r>
          </w:p>
        </w:tc>
        <w:tc>
          <w:tcPr>
            <w:tcW w:w="113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參加證書</w:t>
            </w: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參加證書</w:t>
            </w:r>
          </w:p>
        </w:tc>
        <w:tc>
          <w:tcPr>
            <w:tcW w:w="1971" w:type="dxa"/>
            <w:tcBorders>
              <w:top w:val="single" w:sz="6" w:space="0" w:color="000000"/>
              <w:left w:val="single" w:sz="6"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無</w:t>
            </w:r>
          </w:p>
        </w:tc>
      </w:tr>
    </w:tbl>
    <w:p w:rsidR="006372DC" w:rsidRDefault="00D746B9">
      <w:pPr>
        <w:tabs>
          <w:tab w:val="left" w:pos="284"/>
          <w:tab w:val="left" w:pos="426"/>
        </w:tabs>
        <w:spacing w:after="0" w:line="480" w:lineRule="exact"/>
        <w:ind w:left="993" w:hanging="852"/>
        <w:jc w:val="both"/>
      </w:pPr>
      <w:r>
        <w:rPr>
          <w:rFonts w:ascii="標楷體" w:eastAsia="標楷體" w:hAnsi="標楷體"/>
          <w:color w:val="000000"/>
          <w:sz w:val="24"/>
          <w:szCs w:val="24"/>
          <w:lang w:eastAsia="zh-TW"/>
        </w:rPr>
        <w:t xml:space="preserve">  </w:t>
      </w:r>
      <w:r>
        <w:rPr>
          <w:rFonts w:ascii="標楷體" w:eastAsia="標楷體" w:hAnsi="標楷體"/>
          <w:sz w:val="24"/>
          <w:szCs w:val="24"/>
          <w:lang w:eastAsia="zh-TW"/>
        </w:rPr>
        <w:t xml:space="preserve">   ※</w:t>
      </w:r>
      <w:r>
        <w:rPr>
          <w:rFonts w:ascii="標楷體" w:eastAsia="標楷體" w:hAnsi="標楷體"/>
          <w:sz w:val="24"/>
          <w:szCs w:val="24"/>
          <w:lang w:eastAsia="zh-TW"/>
        </w:rPr>
        <w:t>榮獲特優、優選之作品，其領據</w:t>
      </w:r>
      <w:r>
        <w:rPr>
          <w:rFonts w:ascii="標楷體" w:eastAsia="標楷體" w:hAnsi="標楷體"/>
          <w:sz w:val="24"/>
          <w:szCs w:val="24"/>
          <w:lang w:eastAsia="zh-TW"/>
        </w:rPr>
        <w:t>(</w:t>
      </w:r>
      <w:r>
        <w:rPr>
          <w:rFonts w:ascii="標楷體" w:eastAsia="標楷體" w:hAnsi="標楷體"/>
          <w:sz w:val="24"/>
          <w:szCs w:val="24"/>
          <w:lang w:eastAsia="zh-TW"/>
        </w:rPr>
        <w:t>詳見附件</w:t>
      </w:r>
      <w:r>
        <w:rPr>
          <w:rFonts w:ascii="標楷體" w:eastAsia="標楷體" w:hAnsi="標楷體"/>
          <w:sz w:val="24"/>
          <w:szCs w:val="24"/>
          <w:lang w:eastAsia="zh-TW"/>
        </w:rPr>
        <w:t>8)</w:t>
      </w:r>
      <w:r>
        <w:rPr>
          <w:rFonts w:ascii="標楷體" w:eastAsia="標楷體" w:hAnsi="標楷體"/>
          <w:sz w:val="24"/>
          <w:szCs w:val="24"/>
          <w:lang w:eastAsia="zh-TW"/>
        </w:rPr>
        <w:t>由第一作者簽領及依所得稅法申報所得。</w:t>
      </w:r>
    </w:p>
    <w:p w:rsidR="006372DC" w:rsidRDefault="00D746B9">
      <w:pPr>
        <w:tabs>
          <w:tab w:val="left" w:pos="284"/>
          <w:tab w:val="left" w:pos="426"/>
        </w:tabs>
        <w:spacing w:after="0" w:line="480" w:lineRule="exact"/>
        <w:ind w:left="284"/>
        <w:jc w:val="both"/>
        <w:rPr>
          <w:rFonts w:ascii="標楷體" w:eastAsia="標楷體" w:hAnsi="標楷體"/>
          <w:sz w:val="24"/>
          <w:szCs w:val="24"/>
          <w:lang w:eastAsia="zh-TW"/>
        </w:rPr>
      </w:pPr>
      <w:r>
        <w:rPr>
          <w:rFonts w:ascii="標楷體" w:eastAsia="標楷體" w:hAnsi="標楷體"/>
          <w:sz w:val="24"/>
          <w:szCs w:val="24"/>
          <w:lang w:eastAsia="zh-TW"/>
        </w:rPr>
        <w:t>二、學校團體獎</w:t>
      </w:r>
      <w:r>
        <w:rPr>
          <w:rFonts w:ascii="標楷體" w:eastAsia="標楷體" w:hAnsi="標楷體"/>
          <w:sz w:val="24"/>
          <w:szCs w:val="24"/>
          <w:lang w:eastAsia="zh-TW"/>
        </w:rPr>
        <w:t>(</w:t>
      </w:r>
      <w:r>
        <w:rPr>
          <w:rFonts w:ascii="標楷體" w:eastAsia="標楷體" w:hAnsi="標楷體"/>
          <w:sz w:val="24"/>
          <w:szCs w:val="24"/>
          <w:lang w:eastAsia="zh-TW"/>
        </w:rPr>
        <w:t>一校參加兩件作品</w:t>
      </w:r>
      <w:r>
        <w:rPr>
          <w:rFonts w:ascii="標楷體" w:eastAsia="標楷體" w:hAnsi="標楷體"/>
          <w:sz w:val="24"/>
          <w:szCs w:val="24"/>
          <w:lang w:eastAsia="zh-TW"/>
        </w:rPr>
        <w:t>(</w:t>
      </w:r>
      <w:r>
        <w:rPr>
          <w:rFonts w:ascii="標楷體" w:eastAsia="標楷體" w:hAnsi="標楷體"/>
          <w:sz w:val="24"/>
          <w:szCs w:val="24"/>
          <w:lang w:eastAsia="zh-TW"/>
        </w:rPr>
        <w:t>含</w:t>
      </w:r>
      <w:r>
        <w:rPr>
          <w:rFonts w:ascii="標楷體" w:eastAsia="標楷體" w:hAnsi="標楷體"/>
          <w:sz w:val="24"/>
          <w:szCs w:val="24"/>
          <w:lang w:eastAsia="zh-TW"/>
        </w:rPr>
        <w:t>)</w:t>
      </w:r>
      <w:r>
        <w:rPr>
          <w:rFonts w:ascii="標楷體" w:eastAsia="標楷體" w:hAnsi="標楷體"/>
          <w:sz w:val="24"/>
          <w:szCs w:val="24"/>
          <w:lang w:eastAsia="zh-TW"/>
        </w:rPr>
        <w:t>以上，始得列入團體獎計算</w:t>
      </w:r>
      <w:r>
        <w:rPr>
          <w:rFonts w:ascii="標楷體" w:eastAsia="標楷體" w:hAnsi="標楷體"/>
          <w:sz w:val="24"/>
          <w:szCs w:val="24"/>
          <w:lang w:eastAsia="zh-TW"/>
        </w:rPr>
        <w:t>)</w:t>
      </w:r>
      <w:r>
        <w:rPr>
          <w:rFonts w:ascii="標楷體" w:eastAsia="標楷體" w:hAnsi="標楷體"/>
          <w:sz w:val="24"/>
          <w:szCs w:val="24"/>
          <w:lang w:eastAsia="zh-TW"/>
        </w:rPr>
        <w:t>：</w:t>
      </w:r>
    </w:p>
    <w:p w:rsidR="006372DC" w:rsidRDefault="00D746B9">
      <w:pPr>
        <w:tabs>
          <w:tab w:val="left" w:pos="426"/>
        </w:tabs>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（一）分數計算公式（含</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種計算標準，分</w:t>
      </w:r>
      <w:r>
        <w:rPr>
          <w:rFonts w:ascii="標楷體" w:eastAsia="標楷體" w:hAnsi="標楷體"/>
          <w:color w:val="000000"/>
          <w:sz w:val="24"/>
          <w:szCs w:val="24"/>
          <w:lang w:eastAsia="zh-TW"/>
        </w:rPr>
        <w:t>A</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B</w:t>
      </w:r>
      <w:r>
        <w:rPr>
          <w:rFonts w:ascii="標楷體" w:eastAsia="標楷體" w:hAnsi="標楷體"/>
          <w:color w:val="000000"/>
          <w:sz w:val="24"/>
          <w:szCs w:val="24"/>
          <w:lang w:eastAsia="zh-TW"/>
        </w:rPr>
        <w:t>欄位說明）如下：</w:t>
      </w:r>
    </w:p>
    <w:tbl>
      <w:tblPr>
        <w:tblW w:w="8222" w:type="dxa"/>
        <w:tblInd w:w="595" w:type="dxa"/>
        <w:tblLayout w:type="fixed"/>
        <w:tblCellMar>
          <w:left w:w="10" w:type="dxa"/>
          <w:right w:w="10" w:type="dxa"/>
        </w:tblCellMar>
        <w:tblLook w:val="0000" w:firstRow="0" w:lastRow="0" w:firstColumn="0" w:lastColumn="0" w:noHBand="0" w:noVBand="0"/>
      </w:tblPr>
      <w:tblGrid>
        <w:gridCol w:w="1985"/>
        <w:gridCol w:w="3118"/>
        <w:gridCol w:w="3119"/>
      </w:tblGrid>
      <w:tr w:rsidR="006372DC">
        <w:tblPrEx>
          <w:tblCellMar>
            <w:top w:w="0" w:type="dxa"/>
            <w:bottom w:w="0" w:type="dxa"/>
          </w:tblCellMar>
        </w:tblPrEx>
        <w:trPr>
          <w:trHeight w:val="195"/>
        </w:trPr>
        <w:tc>
          <w:tcPr>
            <w:tcW w:w="822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每校（園）團體獎總分</w:t>
            </w:r>
            <w:r>
              <w:rPr>
                <w:rFonts w:ascii="標楷體" w:eastAsia="標楷體" w:hAnsi="標楷體"/>
                <w:color w:val="000000"/>
                <w:sz w:val="24"/>
                <w:szCs w:val="24"/>
                <w:lang w:eastAsia="zh-TW"/>
              </w:rPr>
              <w:t xml:space="preserve"> = A + B</w:t>
            </w:r>
          </w:p>
        </w:tc>
      </w:tr>
      <w:tr w:rsidR="006372DC">
        <w:tblPrEx>
          <w:tblCellMar>
            <w:top w:w="0" w:type="dxa"/>
            <w:bottom w:w="0" w:type="dxa"/>
          </w:tblCellMar>
        </w:tblPrEx>
        <w:trPr>
          <w:trHeight w:val="236"/>
        </w:trPr>
        <w:tc>
          <w:tcPr>
            <w:tcW w:w="1985" w:type="dxa"/>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類別</w:t>
            </w:r>
          </w:p>
        </w:tc>
        <w:tc>
          <w:tcPr>
            <w:tcW w:w="3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A</w:t>
            </w:r>
            <w:r>
              <w:rPr>
                <w:rFonts w:ascii="標楷體" w:eastAsia="標楷體" w:hAnsi="標楷體"/>
                <w:color w:val="000000"/>
                <w:sz w:val="24"/>
                <w:szCs w:val="24"/>
              </w:rPr>
              <w:t>：以下合計分數</w:t>
            </w:r>
            <w:r>
              <w:rPr>
                <w:rFonts w:ascii="標楷體" w:eastAsia="標楷體" w:hAnsi="標楷體"/>
                <w:color w:val="000000"/>
                <w:sz w:val="24"/>
                <w:szCs w:val="24"/>
                <w:lang w:eastAsia="zh-TW"/>
              </w:rPr>
              <w:t>*0.6</w:t>
            </w:r>
          </w:p>
        </w:tc>
        <w:tc>
          <w:tcPr>
            <w:tcW w:w="3119"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B</w:t>
            </w:r>
            <w:r>
              <w:rPr>
                <w:rFonts w:ascii="標楷體" w:eastAsia="標楷體" w:hAnsi="標楷體"/>
                <w:color w:val="000000"/>
                <w:sz w:val="24"/>
                <w:szCs w:val="24"/>
              </w:rPr>
              <w:t>：以下合計分數</w:t>
            </w:r>
            <w:r>
              <w:rPr>
                <w:rFonts w:ascii="標楷體" w:eastAsia="標楷體" w:hAnsi="標楷體"/>
                <w:color w:val="000000"/>
                <w:sz w:val="24"/>
                <w:szCs w:val="24"/>
                <w:lang w:eastAsia="zh-TW"/>
              </w:rPr>
              <w:t>*0.4</w:t>
            </w:r>
          </w:p>
        </w:tc>
      </w:tr>
      <w:tr w:rsidR="006372DC">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特優作品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7</w:t>
            </w:r>
            <w:r>
              <w:rPr>
                <w:rFonts w:ascii="標楷體" w:eastAsia="標楷體" w:hAnsi="標楷體"/>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1</w:t>
            </w:r>
            <w:r>
              <w:rPr>
                <w:rFonts w:ascii="標楷體" w:eastAsia="標楷體" w:hAnsi="標楷體"/>
                <w:color w:val="000000"/>
                <w:sz w:val="24"/>
                <w:szCs w:val="24"/>
              </w:rPr>
              <w:t>分</w:t>
            </w:r>
          </w:p>
        </w:tc>
      </w:tr>
      <w:tr w:rsidR="006372DC">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優選作品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5</w:t>
            </w:r>
            <w:r>
              <w:rPr>
                <w:rFonts w:ascii="標楷體" w:eastAsia="標楷體" w:hAnsi="標楷體"/>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1</w:t>
            </w:r>
            <w:r>
              <w:rPr>
                <w:rFonts w:ascii="標楷體" w:eastAsia="標楷體" w:hAnsi="標楷體"/>
                <w:color w:val="000000"/>
                <w:sz w:val="24"/>
                <w:szCs w:val="24"/>
              </w:rPr>
              <w:t>分</w:t>
            </w:r>
          </w:p>
        </w:tc>
      </w:tr>
      <w:tr w:rsidR="006372DC">
        <w:tblPrEx>
          <w:tblCellMar>
            <w:top w:w="0" w:type="dxa"/>
            <w:bottom w:w="0" w:type="dxa"/>
          </w:tblCellMar>
        </w:tblPrEx>
        <w:tc>
          <w:tcPr>
            <w:tcW w:w="198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佳作作品</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3</w:t>
            </w:r>
            <w:r>
              <w:rPr>
                <w:rFonts w:ascii="標楷體" w:eastAsia="標楷體" w:hAnsi="標楷體"/>
                <w:color w:val="000000"/>
                <w:sz w:val="24"/>
                <w:szCs w:val="24"/>
              </w:rPr>
              <w:t>分</w:t>
            </w:r>
          </w:p>
        </w:tc>
        <w:tc>
          <w:tcPr>
            <w:tcW w:w="3119"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1</w:t>
            </w:r>
            <w:r>
              <w:rPr>
                <w:rFonts w:ascii="標楷體" w:eastAsia="標楷體" w:hAnsi="標楷體"/>
                <w:color w:val="000000"/>
                <w:sz w:val="24"/>
                <w:szCs w:val="24"/>
              </w:rPr>
              <w:t>分</w:t>
            </w:r>
          </w:p>
        </w:tc>
      </w:tr>
      <w:tr w:rsidR="006372DC">
        <w:tblPrEx>
          <w:tblCellMar>
            <w:top w:w="0" w:type="dxa"/>
            <w:bottom w:w="0" w:type="dxa"/>
          </w:tblCellMar>
        </w:tblPrEx>
        <w:trPr>
          <w:trHeight w:val="375"/>
        </w:trPr>
        <w:tc>
          <w:tcPr>
            <w:tcW w:w="198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pStyle w:val="ab"/>
              <w:tabs>
                <w:tab w:val="left" w:pos="480"/>
              </w:tabs>
              <w:snapToGrid/>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初審入選作品</w:t>
            </w:r>
          </w:p>
        </w:tc>
        <w:tc>
          <w:tcPr>
            <w:tcW w:w="31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每件</w:t>
            </w:r>
            <w:r>
              <w:rPr>
                <w:rFonts w:ascii="標楷體" w:eastAsia="標楷體" w:hAnsi="標楷體"/>
                <w:color w:val="000000"/>
                <w:sz w:val="24"/>
                <w:szCs w:val="24"/>
                <w:lang w:eastAsia="zh-TW"/>
              </w:rPr>
              <w:t>0</w:t>
            </w:r>
            <w:r>
              <w:rPr>
                <w:rFonts w:ascii="標楷體" w:eastAsia="標楷體" w:hAnsi="標楷體"/>
                <w:color w:val="000000"/>
                <w:sz w:val="24"/>
                <w:szCs w:val="24"/>
              </w:rPr>
              <w:t>分</w:t>
            </w:r>
          </w:p>
        </w:tc>
        <w:tc>
          <w:tcPr>
            <w:tcW w:w="3119"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每件</w:t>
            </w:r>
            <w:r>
              <w:rPr>
                <w:rFonts w:ascii="標楷體" w:eastAsia="標楷體" w:hAnsi="標楷體"/>
                <w:color w:val="000000"/>
                <w:sz w:val="24"/>
                <w:szCs w:val="24"/>
              </w:rPr>
              <w:t>1</w:t>
            </w:r>
            <w:r>
              <w:rPr>
                <w:rFonts w:ascii="標楷體" w:eastAsia="標楷體" w:hAnsi="標楷體"/>
                <w:color w:val="000000"/>
                <w:sz w:val="24"/>
                <w:szCs w:val="24"/>
              </w:rPr>
              <w:t>分</w:t>
            </w:r>
          </w:p>
        </w:tc>
      </w:tr>
    </w:tbl>
    <w:p w:rsidR="006372DC" w:rsidRDefault="00D746B9">
      <w:pPr>
        <w:pStyle w:val="af3"/>
        <w:tabs>
          <w:tab w:val="left" w:pos="851"/>
        </w:tabs>
        <w:spacing w:line="480" w:lineRule="exact"/>
        <w:ind w:firstLine="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（二）錄取名次：</w:t>
      </w:r>
    </w:p>
    <w:p w:rsidR="006372DC" w:rsidRDefault="00D746B9">
      <w:pPr>
        <w:pStyle w:val="af2"/>
        <w:numPr>
          <w:ilvl w:val="0"/>
          <w:numId w:val="21"/>
        </w:numPr>
        <w:spacing w:after="0" w:line="480" w:lineRule="exact"/>
        <w:jc w:val="both"/>
      </w:pPr>
      <w:r>
        <w:rPr>
          <w:rFonts w:ascii="標楷體" w:eastAsia="標楷體" w:hAnsi="標楷體"/>
          <w:color w:val="000000"/>
          <w:sz w:val="24"/>
          <w:szCs w:val="24"/>
          <w:lang w:eastAsia="zh-TW"/>
        </w:rPr>
        <w:t>依據學校班級數，分甲乙兩組。甲組為</w:t>
      </w:r>
      <w:r>
        <w:rPr>
          <w:rFonts w:ascii="標楷體" w:eastAsia="標楷體" w:hAnsi="標楷體"/>
          <w:color w:val="000000"/>
          <w:sz w:val="24"/>
          <w:szCs w:val="24"/>
          <w:lang w:eastAsia="zh-TW"/>
        </w:rPr>
        <w:t>31</w:t>
      </w:r>
      <w:r>
        <w:rPr>
          <w:rFonts w:ascii="標楷體" w:eastAsia="標楷體" w:hAnsi="標楷體"/>
          <w:color w:val="000000"/>
          <w:sz w:val="24"/>
          <w:szCs w:val="24"/>
          <w:lang w:eastAsia="zh-TW"/>
        </w:rPr>
        <w:t>班（含）以上學校，錄</w:t>
      </w:r>
      <w:r>
        <w:rPr>
          <w:rFonts w:ascii="標楷體" w:eastAsia="標楷體" w:hAnsi="標楷體"/>
          <w:sz w:val="24"/>
          <w:szCs w:val="24"/>
          <w:lang w:eastAsia="zh-TW"/>
        </w:rPr>
        <w:t>取前</w:t>
      </w:r>
      <w:r>
        <w:rPr>
          <w:rFonts w:ascii="標楷體" w:eastAsia="標楷體" w:hAnsi="標楷體"/>
          <w:sz w:val="24"/>
          <w:szCs w:val="24"/>
          <w:lang w:eastAsia="zh-TW"/>
        </w:rPr>
        <w:t>30%</w:t>
      </w:r>
      <w:bookmarkStart w:id="2" w:name="_Hlk159577015"/>
      <w:r>
        <w:rPr>
          <w:rFonts w:ascii="標楷體" w:eastAsia="標楷體" w:hAnsi="標楷體"/>
          <w:sz w:val="24"/>
          <w:szCs w:val="24"/>
          <w:lang w:eastAsia="zh-TW"/>
        </w:rPr>
        <w:t>(</w:t>
      </w:r>
      <w:r>
        <w:rPr>
          <w:rFonts w:ascii="標楷體" w:eastAsia="標楷體" w:hAnsi="標楷體"/>
          <w:sz w:val="24"/>
          <w:szCs w:val="24"/>
          <w:lang w:eastAsia="zh-TW"/>
        </w:rPr>
        <w:t>無條件進入</w:t>
      </w:r>
      <w:r>
        <w:rPr>
          <w:rFonts w:ascii="標楷體" w:eastAsia="標楷體" w:hAnsi="標楷體"/>
          <w:sz w:val="24"/>
          <w:szCs w:val="24"/>
          <w:lang w:eastAsia="zh-TW"/>
        </w:rPr>
        <w:t>)</w:t>
      </w:r>
      <w:bookmarkEnd w:id="2"/>
      <w:r>
        <w:rPr>
          <w:rFonts w:ascii="標楷體" w:eastAsia="標楷體" w:hAnsi="標楷體"/>
          <w:sz w:val="24"/>
          <w:szCs w:val="24"/>
          <w:lang w:eastAsia="zh-TW"/>
        </w:rPr>
        <w:t>；乙組為未達</w:t>
      </w:r>
      <w:r>
        <w:rPr>
          <w:rFonts w:ascii="標楷體" w:eastAsia="標楷體" w:hAnsi="標楷體"/>
          <w:sz w:val="24"/>
          <w:szCs w:val="24"/>
          <w:lang w:eastAsia="zh-TW"/>
        </w:rPr>
        <w:t>30</w:t>
      </w:r>
      <w:r>
        <w:rPr>
          <w:rFonts w:ascii="標楷體" w:eastAsia="標楷體" w:hAnsi="標楷體"/>
          <w:sz w:val="24"/>
          <w:szCs w:val="24"/>
          <w:lang w:eastAsia="zh-TW"/>
        </w:rPr>
        <w:t>班之學校，錄取前</w:t>
      </w:r>
      <w:r>
        <w:rPr>
          <w:rFonts w:ascii="標楷體" w:eastAsia="標楷體" w:hAnsi="標楷體"/>
          <w:sz w:val="24"/>
          <w:szCs w:val="24"/>
          <w:lang w:eastAsia="zh-TW"/>
        </w:rPr>
        <w:t>30%(</w:t>
      </w:r>
      <w:r>
        <w:rPr>
          <w:rFonts w:ascii="標楷體" w:eastAsia="標楷體" w:hAnsi="標楷體"/>
          <w:sz w:val="24"/>
          <w:szCs w:val="24"/>
          <w:lang w:eastAsia="zh-TW"/>
        </w:rPr>
        <w:t>無條件進入</w:t>
      </w:r>
      <w:r>
        <w:rPr>
          <w:rFonts w:ascii="標楷體" w:eastAsia="標楷體" w:hAnsi="標楷體"/>
          <w:sz w:val="24"/>
          <w:szCs w:val="24"/>
          <w:lang w:eastAsia="zh-TW"/>
        </w:rPr>
        <w:t>)</w:t>
      </w:r>
      <w:r>
        <w:rPr>
          <w:rFonts w:ascii="標楷體" w:eastAsia="標楷體" w:hAnsi="標楷體"/>
          <w:sz w:val="24"/>
          <w:szCs w:val="24"/>
          <w:lang w:eastAsia="zh-TW"/>
        </w:rPr>
        <w:t>，並按照得分予以獎勵。實驗教育機構團體、海外臺商子弟國小及特殊學校，不列入團體獎計算。</w:t>
      </w:r>
    </w:p>
    <w:p w:rsidR="006372DC" w:rsidRDefault="00D746B9">
      <w:pPr>
        <w:pStyle w:val="af2"/>
        <w:numPr>
          <w:ilvl w:val="0"/>
          <w:numId w:val="21"/>
        </w:numPr>
        <w:spacing w:after="0" w:line="480" w:lineRule="exact"/>
        <w:jc w:val="both"/>
      </w:pPr>
      <w:r>
        <w:rPr>
          <w:rFonts w:ascii="標楷體" w:eastAsia="標楷體" w:hAnsi="標楷體"/>
          <w:sz w:val="24"/>
          <w:szCs w:val="24"/>
          <w:lang w:eastAsia="zh-TW"/>
        </w:rPr>
        <w:t>班級數之統計以教育局統計室公告之</w:t>
      </w:r>
      <w:r>
        <w:rPr>
          <w:rFonts w:ascii="標楷體" w:eastAsia="標楷體" w:hAnsi="標楷體"/>
          <w:sz w:val="24"/>
          <w:szCs w:val="24"/>
          <w:lang w:eastAsia="zh-TW"/>
        </w:rPr>
        <w:t>112</w:t>
      </w:r>
      <w:r>
        <w:rPr>
          <w:rFonts w:ascii="標楷體" w:eastAsia="標楷體" w:hAnsi="標楷體"/>
          <w:sz w:val="24"/>
          <w:szCs w:val="24"/>
          <w:lang w:eastAsia="zh-TW"/>
        </w:rPr>
        <w:t>學年度「臺北市高級中等以</w:t>
      </w:r>
      <w:r>
        <w:rPr>
          <w:rFonts w:ascii="標楷體" w:eastAsia="標楷體" w:hAnsi="標楷體"/>
          <w:color w:val="000000"/>
          <w:sz w:val="24"/>
          <w:szCs w:val="24"/>
          <w:lang w:eastAsia="zh-TW"/>
        </w:rPr>
        <w:t>下學校（含幼兒園）概況」內容為準。</w:t>
      </w:r>
    </w:p>
    <w:p w:rsidR="006372DC" w:rsidRDefault="00D746B9">
      <w:pPr>
        <w:pStyle w:val="af2"/>
        <w:numPr>
          <w:ilvl w:val="0"/>
          <w:numId w:val="21"/>
        </w:num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同分增額錄取。</w:t>
      </w:r>
    </w:p>
    <w:p w:rsidR="006372DC" w:rsidRDefault="00D746B9">
      <w:pPr>
        <w:pStyle w:val="af3"/>
        <w:tabs>
          <w:tab w:val="left" w:pos="567"/>
        </w:tabs>
        <w:snapToGrid w:val="0"/>
        <w:spacing w:line="480" w:lineRule="exact"/>
        <w:ind w:firstLine="0"/>
        <w:jc w:val="both"/>
      </w:pPr>
      <w:r>
        <w:rPr>
          <w:rFonts w:ascii="標楷體" w:eastAsia="標楷體" w:hAnsi="標楷體"/>
          <w:color w:val="000000"/>
        </w:rPr>
        <w:t xml:space="preserve">     </w:t>
      </w:r>
      <w:r>
        <w:rPr>
          <w:rFonts w:ascii="標楷體" w:eastAsia="標楷體" w:hAnsi="標楷體"/>
          <w:color w:val="000000"/>
        </w:rPr>
        <w:t>（三）獎勵方式與額度：如下表，</w:t>
      </w:r>
      <w:r>
        <w:rPr>
          <w:rFonts w:ascii="標楷體" w:eastAsia="標楷體" w:hAnsi="標楷體"/>
          <w:b/>
          <w:color w:val="000000"/>
        </w:rPr>
        <w:t>獲獎學校逕依下表敘獎。</w:t>
      </w:r>
    </w:p>
    <w:tbl>
      <w:tblPr>
        <w:tblW w:w="8222" w:type="dxa"/>
        <w:tblInd w:w="595" w:type="dxa"/>
        <w:tblCellMar>
          <w:left w:w="10" w:type="dxa"/>
          <w:right w:w="10" w:type="dxa"/>
        </w:tblCellMar>
        <w:tblLook w:val="0000" w:firstRow="0" w:lastRow="0" w:firstColumn="0" w:lastColumn="0" w:noHBand="0" w:noVBand="0"/>
      </w:tblPr>
      <w:tblGrid>
        <w:gridCol w:w="2268"/>
        <w:gridCol w:w="2977"/>
        <w:gridCol w:w="2977"/>
      </w:tblGrid>
      <w:tr w:rsidR="006372DC">
        <w:tblPrEx>
          <w:tblCellMar>
            <w:top w:w="0" w:type="dxa"/>
            <w:bottom w:w="0" w:type="dxa"/>
          </w:tblCellMar>
        </w:tblPrEx>
        <w:trPr>
          <w:trHeight w:val="490"/>
        </w:trPr>
        <w:tc>
          <w:tcPr>
            <w:tcW w:w="2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lastRenderedPageBreak/>
              <w:t>組織類別與計分方式</w:t>
            </w:r>
          </w:p>
        </w:tc>
        <w:tc>
          <w:tcPr>
            <w:tcW w:w="297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累計總分在</w:t>
            </w:r>
            <w:r>
              <w:rPr>
                <w:rFonts w:ascii="標楷體" w:eastAsia="標楷體" w:hAnsi="標楷體"/>
                <w:color w:val="000000"/>
                <w:sz w:val="24"/>
                <w:szCs w:val="24"/>
                <w:lang w:eastAsia="zh-TW"/>
              </w:rPr>
              <w:t>10</w:t>
            </w:r>
            <w:r>
              <w:rPr>
                <w:rFonts w:ascii="標楷體" w:eastAsia="標楷體" w:hAnsi="標楷體"/>
                <w:color w:val="000000"/>
                <w:sz w:val="24"/>
                <w:szCs w:val="24"/>
                <w:lang w:eastAsia="zh-TW"/>
              </w:rPr>
              <w:t>（含）以上</w:t>
            </w:r>
          </w:p>
        </w:tc>
        <w:tc>
          <w:tcPr>
            <w:tcW w:w="297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rPr>
              <w:t>累計總分低於</w:t>
            </w:r>
            <w:r>
              <w:rPr>
                <w:rFonts w:ascii="標楷體" w:eastAsia="標楷體" w:hAnsi="標楷體"/>
                <w:color w:val="000000"/>
                <w:sz w:val="24"/>
                <w:szCs w:val="24"/>
                <w:lang w:eastAsia="zh-TW"/>
              </w:rPr>
              <w:t>10</w:t>
            </w:r>
            <w:r>
              <w:rPr>
                <w:rFonts w:ascii="標楷體" w:eastAsia="標楷體" w:hAnsi="標楷體"/>
                <w:color w:val="000000"/>
                <w:sz w:val="24"/>
                <w:szCs w:val="24"/>
              </w:rPr>
              <w:t>分</w:t>
            </w:r>
          </w:p>
        </w:tc>
      </w:tr>
      <w:tr w:rsidR="006372DC">
        <w:tblPrEx>
          <w:tblCellMar>
            <w:top w:w="0" w:type="dxa"/>
            <w:bottom w:w="0" w:type="dxa"/>
          </w:tblCellMar>
        </w:tblPrEx>
        <w:tc>
          <w:tcPr>
            <w:tcW w:w="226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jc w:val="center"/>
            </w:pPr>
            <w:r>
              <w:rPr>
                <w:rFonts w:ascii="標楷體" w:eastAsia="標楷體" w:hAnsi="標楷體"/>
                <w:color w:val="000000"/>
                <w:sz w:val="24"/>
                <w:szCs w:val="24"/>
                <w:lang w:eastAsia="zh-TW"/>
              </w:rPr>
              <w:t>國小</w:t>
            </w:r>
            <w:r>
              <w:rPr>
                <w:rFonts w:ascii="標楷體" w:eastAsia="標楷體" w:hAnsi="標楷體"/>
                <w:color w:val="000000"/>
                <w:sz w:val="24"/>
                <w:szCs w:val="24"/>
              </w:rPr>
              <w:t>組</w:t>
            </w:r>
          </w:p>
        </w:tc>
        <w:tc>
          <w:tcPr>
            <w:tcW w:w="297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記功</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次</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人</w:t>
            </w:r>
          </w:p>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嘉獎</w:t>
            </w: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次</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人</w:t>
            </w:r>
          </w:p>
          <w:p w:rsidR="006372DC" w:rsidRDefault="00D746B9">
            <w:pPr>
              <w:spacing w:after="0" w:line="240" w:lineRule="auto"/>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嘉獎</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次</w:t>
            </w: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人</w:t>
            </w:r>
          </w:p>
        </w:tc>
        <w:tc>
          <w:tcPr>
            <w:tcW w:w="2977"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嘉獎</w:t>
            </w:r>
            <w:r>
              <w:rPr>
                <w:rFonts w:ascii="標楷體" w:eastAsia="標楷體" w:hAnsi="標楷體"/>
                <w:color w:val="000000"/>
                <w:sz w:val="24"/>
                <w:szCs w:val="24"/>
              </w:rPr>
              <w:t>2</w:t>
            </w:r>
            <w:r>
              <w:rPr>
                <w:rFonts w:ascii="標楷體" w:eastAsia="標楷體" w:hAnsi="標楷體"/>
                <w:color w:val="000000"/>
                <w:sz w:val="24"/>
                <w:szCs w:val="24"/>
              </w:rPr>
              <w:t>次</w:t>
            </w:r>
            <w:r>
              <w:rPr>
                <w:rFonts w:ascii="標楷體" w:eastAsia="標楷體" w:hAnsi="標楷體"/>
                <w:color w:val="000000"/>
                <w:sz w:val="24"/>
                <w:szCs w:val="24"/>
              </w:rPr>
              <w:t>2</w:t>
            </w:r>
            <w:r>
              <w:rPr>
                <w:rFonts w:ascii="標楷體" w:eastAsia="標楷體" w:hAnsi="標楷體"/>
                <w:color w:val="000000"/>
                <w:sz w:val="24"/>
                <w:szCs w:val="24"/>
              </w:rPr>
              <w:t>人</w:t>
            </w:r>
          </w:p>
          <w:p w:rsidR="006372DC" w:rsidRDefault="00D746B9">
            <w:pPr>
              <w:spacing w:after="0" w:line="240" w:lineRule="auto"/>
              <w:jc w:val="center"/>
              <w:rPr>
                <w:rFonts w:ascii="標楷體" w:eastAsia="標楷體" w:hAnsi="標楷體"/>
                <w:color w:val="000000"/>
                <w:sz w:val="24"/>
                <w:szCs w:val="24"/>
              </w:rPr>
            </w:pPr>
            <w:r>
              <w:rPr>
                <w:rFonts w:ascii="標楷體" w:eastAsia="標楷體" w:hAnsi="標楷體"/>
                <w:color w:val="000000"/>
                <w:sz w:val="24"/>
                <w:szCs w:val="24"/>
              </w:rPr>
              <w:t>嘉獎</w:t>
            </w:r>
            <w:r>
              <w:rPr>
                <w:rFonts w:ascii="標楷體" w:eastAsia="標楷體" w:hAnsi="標楷體"/>
                <w:color w:val="000000"/>
                <w:sz w:val="24"/>
                <w:szCs w:val="24"/>
              </w:rPr>
              <w:t>1</w:t>
            </w:r>
            <w:r>
              <w:rPr>
                <w:rFonts w:ascii="標楷體" w:eastAsia="標楷體" w:hAnsi="標楷體"/>
                <w:color w:val="000000"/>
                <w:sz w:val="24"/>
                <w:szCs w:val="24"/>
              </w:rPr>
              <w:t>次</w:t>
            </w:r>
            <w:r>
              <w:rPr>
                <w:rFonts w:ascii="標楷體" w:eastAsia="標楷體" w:hAnsi="標楷體"/>
                <w:color w:val="000000"/>
                <w:sz w:val="24"/>
                <w:szCs w:val="24"/>
              </w:rPr>
              <w:t>4</w:t>
            </w:r>
            <w:r>
              <w:rPr>
                <w:rFonts w:ascii="標楷體" w:eastAsia="標楷體" w:hAnsi="標楷體"/>
                <w:color w:val="000000"/>
                <w:sz w:val="24"/>
                <w:szCs w:val="24"/>
              </w:rPr>
              <w:t>人</w:t>
            </w:r>
          </w:p>
        </w:tc>
      </w:tr>
    </w:tbl>
    <w:p w:rsidR="006372DC" w:rsidRDefault="00D746B9">
      <w:pPr>
        <w:spacing w:after="0" w:line="240" w:lineRule="auto"/>
        <w:ind w:left="-284"/>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p>
    <w:p w:rsidR="006372DC" w:rsidRDefault="00D746B9">
      <w:pPr>
        <w:spacing w:after="0" w:line="480" w:lineRule="exact"/>
        <w:ind w:left="-284"/>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拾貳、頒獎典禮活動</w:t>
      </w:r>
    </w:p>
    <w:p w:rsidR="006372DC" w:rsidRDefault="00D746B9">
      <w:p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一、頒獎典禮參加人員：</w:t>
      </w:r>
    </w:p>
    <w:p w:rsidR="006372DC" w:rsidRDefault="00D746B9">
      <w:pPr>
        <w:tabs>
          <w:tab w:val="left" w:pos="142"/>
        </w:tabs>
        <w:spacing w:after="0" w:line="480" w:lineRule="exact"/>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w:t>
      </w:r>
      <w:r>
        <w:rPr>
          <w:rFonts w:ascii="標楷體" w:eastAsia="標楷體" w:hAnsi="標楷體"/>
          <w:color w:val="000000"/>
          <w:kern w:val="3"/>
          <w:sz w:val="24"/>
          <w:szCs w:val="24"/>
          <w:lang w:eastAsia="zh-TW"/>
        </w:rPr>
        <w:t>個別作品獎特優及優選得獎作者：教育局核予公假課務派代參加。</w:t>
      </w:r>
    </w:p>
    <w:p w:rsidR="006372DC" w:rsidRDefault="00D746B9">
      <w:pPr>
        <w:widowControl/>
        <w:spacing w:after="0" w:line="480" w:lineRule="exact"/>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w:t>
      </w:r>
      <w:r>
        <w:rPr>
          <w:rFonts w:ascii="標楷體" w:eastAsia="標楷體" w:hAnsi="標楷體"/>
          <w:color w:val="000000"/>
          <w:kern w:val="3"/>
          <w:sz w:val="24"/>
          <w:szCs w:val="24"/>
          <w:lang w:eastAsia="zh-TW"/>
        </w:rPr>
        <w:t>學校團體獎得獎之學校校長或其他代表：教育局核予公假參加，惟出</w:t>
      </w:r>
      <w:r>
        <w:rPr>
          <w:rFonts w:ascii="標楷體" w:eastAsia="標楷體" w:hAnsi="標楷體"/>
          <w:color w:val="000000"/>
          <w:kern w:val="3"/>
          <w:sz w:val="24"/>
          <w:szCs w:val="24"/>
          <w:lang w:eastAsia="zh-TW"/>
        </w:rPr>
        <w:t xml:space="preserve"> </w:t>
      </w:r>
    </w:p>
    <w:p w:rsidR="006372DC" w:rsidRDefault="00D746B9">
      <w:pPr>
        <w:widowControl/>
        <w:spacing w:after="0" w:line="480" w:lineRule="exact"/>
        <w:jc w:val="both"/>
        <w:rPr>
          <w:rFonts w:ascii="標楷體" w:eastAsia="標楷體" w:hAnsi="標楷體"/>
          <w:color w:val="000000"/>
          <w:kern w:val="3"/>
          <w:sz w:val="24"/>
          <w:szCs w:val="24"/>
          <w:lang w:eastAsia="zh-TW"/>
        </w:rPr>
      </w:pPr>
      <w:r>
        <w:rPr>
          <w:rFonts w:ascii="標楷體" w:eastAsia="標楷體" w:hAnsi="標楷體"/>
          <w:color w:val="000000"/>
          <w:kern w:val="3"/>
          <w:sz w:val="24"/>
          <w:szCs w:val="24"/>
          <w:lang w:eastAsia="zh-TW"/>
        </w:rPr>
        <w:t xml:space="preserve">        </w:t>
      </w:r>
      <w:r>
        <w:rPr>
          <w:rFonts w:ascii="標楷體" w:eastAsia="標楷體" w:hAnsi="標楷體"/>
          <w:color w:val="000000"/>
          <w:kern w:val="3"/>
          <w:sz w:val="24"/>
          <w:szCs w:val="24"/>
          <w:lang w:eastAsia="zh-TW"/>
        </w:rPr>
        <w:t>席時須以不影響課務為原則。</w:t>
      </w:r>
    </w:p>
    <w:p w:rsidR="006372DC" w:rsidRDefault="00D746B9">
      <w:pPr>
        <w:widowControl/>
        <w:spacing w:after="0" w:line="480" w:lineRule="exact"/>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二、頒獎典禮辦理時間與地點：</w:t>
      </w:r>
    </w:p>
    <w:p w:rsidR="006372DC" w:rsidRDefault="00D746B9">
      <w:pPr>
        <w:widowControl/>
        <w:spacing w:after="0" w:line="480" w:lineRule="exact"/>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（一）</w:t>
      </w:r>
      <w:r>
        <w:rPr>
          <w:rFonts w:ascii="標楷體" w:eastAsia="標楷體" w:hAnsi="標楷體"/>
          <w:color w:val="000000"/>
          <w:kern w:val="3"/>
          <w:sz w:val="24"/>
          <w:szCs w:val="24"/>
          <w:lang w:eastAsia="zh-TW"/>
        </w:rPr>
        <w:t>時間：</w:t>
      </w:r>
      <w:r>
        <w:rPr>
          <w:rFonts w:ascii="標楷體" w:eastAsia="標楷體" w:hAnsi="標楷體"/>
          <w:color w:val="000000"/>
          <w:sz w:val="24"/>
          <w:szCs w:val="24"/>
          <w:lang w:eastAsia="zh-TW"/>
        </w:rPr>
        <w:t>暫定於</w:t>
      </w:r>
      <w:r>
        <w:rPr>
          <w:rFonts w:ascii="標楷體" w:eastAsia="標楷體" w:hAnsi="標楷體"/>
          <w:color w:val="000000"/>
          <w:sz w:val="24"/>
          <w:szCs w:val="24"/>
          <w:lang w:eastAsia="zh-TW"/>
        </w:rPr>
        <w:t>113</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10</w:t>
      </w:r>
      <w:r>
        <w:rPr>
          <w:rFonts w:ascii="標楷體" w:eastAsia="標楷體" w:hAnsi="標楷體"/>
          <w:color w:val="000000"/>
          <w:sz w:val="24"/>
          <w:szCs w:val="24"/>
          <w:lang w:eastAsia="zh-TW"/>
        </w:rPr>
        <w:t>月中旬，詳細時間由教育局另行通知公告。</w:t>
      </w:r>
    </w:p>
    <w:p w:rsidR="006372DC" w:rsidRDefault="00D746B9">
      <w:pPr>
        <w:widowControl/>
        <w:spacing w:after="0" w:line="480" w:lineRule="exact"/>
        <w:jc w:val="both"/>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（二）地點：另行公告。</w:t>
      </w:r>
    </w:p>
    <w:p w:rsidR="006372DC" w:rsidRDefault="00D746B9">
      <w:pPr>
        <w:spacing w:after="0" w:line="480" w:lineRule="exact"/>
        <w:ind w:left="1133" w:hanging="1133"/>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（三）備註：活動舉行當天如遇颱風等天災來襲，若本府發布須停止上班，則延期辦理日期及地點另由本局函知各校（含跨學層投稿獲獎學校）。</w:t>
      </w:r>
    </w:p>
    <w:p w:rsidR="006372DC" w:rsidRDefault="00D746B9">
      <w:pPr>
        <w:widowControl/>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拾參、獲獎者配合事項</w:t>
      </w:r>
    </w:p>
    <w:p w:rsidR="006372DC" w:rsidRDefault="00D746B9">
      <w:pPr>
        <w:widowControl/>
        <w:tabs>
          <w:tab w:val="left" w:pos="142"/>
          <w:tab w:val="left" w:pos="284"/>
          <w:tab w:val="left" w:pos="709"/>
        </w:tabs>
        <w:spacing w:after="0" w:line="480" w:lineRule="exact"/>
        <w:ind w:left="566" w:hanging="566"/>
        <w:jc w:val="both"/>
      </w:pPr>
      <w:r>
        <w:rPr>
          <w:rFonts w:ascii="標楷體" w:eastAsia="標楷體" w:hAnsi="標楷體"/>
          <w:color w:val="000000"/>
          <w:kern w:val="3"/>
          <w:sz w:val="24"/>
          <w:szCs w:val="24"/>
          <w:lang w:eastAsia="zh-TW"/>
        </w:rPr>
        <w:t xml:space="preserve">  </w:t>
      </w:r>
      <w:r>
        <w:rPr>
          <w:rFonts w:ascii="標楷體" w:eastAsia="標楷體" w:hAnsi="標楷體"/>
          <w:color w:val="000000"/>
          <w:kern w:val="3"/>
          <w:sz w:val="24"/>
          <w:szCs w:val="24"/>
          <w:lang w:eastAsia="zh-TW"/>
        </w:rPr>
        <w:t>一、</w:t>
      </w:r>
      <w:r>
        <w:rPr>
          <w:rFonts w:ascii="標楷體" w:eastAsia="標楷體" w:hAnsi="標楷體"/>
          <w:color w:val="000000"/>
          <w:sz w:val="24"/>
          <w:szCs w:val="24"/>
          <w:lang w:eastAsia="zh-TW"/>
        </w:rPr>
        <w:t>本案參加者送件時須同時繳交作者（包含</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稿件之所有共同作者）作者順序及授權同意書（如附件</w:t>
      </w: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），爰稿件如經錄取獲入選（含）以上之獎勵，則獲獎作品將授權由教育局及委託景美國小彙整、並建置於行動研究報名網站上，以利學術交流及分享研究成果。各類入選以上（含）得獎作</w:t>
      </w:r>
      <w:r>
        <w:rPr>
          <w:rFonts w:ascii="標楷體" w:eastAsia="標楷體" w:hAnsi="標楷體"/>
          <w:color w:val="000000"/>
          <w:sz w:val="24"/>
          <w:szCs w:val="24"/>
          <w:lang w:eastAsia="zh-TW"/>
        </w:rPr>
        <w:t>品授權摘要與關鍵字予教育局，建置於行動研究報名網站上。</w:t>
      </w:r>
    </w:p>
    <w:p w:rsidR="006372DC" w:rsidRDefault="00D746B9">
      <w:pPr>
        <w:pStyle w:val="af2"/>
        <w:widowControl/>
        <w:numPr>
          <w:ilvl w:val="0"/>
          <w:numId w:val="5"/>
        </w:numPr>
        <w:tabs>
          <w:tab w:val="left" w:pos="87"/>
        </w:tabs>
        <w:spacing w:after="0" w:line="480" w:lineRule="exact"/>
        <w:jc w:val="both"/>
      </w:pPr>
      <w:r>
        <w:rPr>
          <w:rFonts w:ascii="標楷體" w:eastAsia="標楷體" w:hAnsi="標楷體"/>
          <w:color w:val="000000"/>
          <w:sz w:val="24"/>
          <w:szCs w:val="24"/>
          <w:lang w:eastAsia="zh-TW"/>
        </w:rPr>
        <w:t>各類徵件類別獲選特優及優選者，</w:t>
      </w:r>
      <w:r>
        <w:rPr>
          <w:rFonts w:ascii="標楷體" w:eastAsia="標楷體" w:hAnsi="標楷體"/>
          <w:b/>
          <w:color w:val="000000"/>
          <w:sz w:val="24"/>
          <w:szCs w:val="24"/>
          <w:lang w:eastAsia="zh-TW"/>
        </w:rPr>
        <w:t>須配合教師進修或群組研習時間發表作品</w:t>
      </w:r>
      <w:r>
        <w:rPr>
          <w:rFonts w:ascii="標楷體" w:eastAsia="標楷體" w:hAnsi="標楷體"/>
          <w:color w:val="000000"/>
          <w:sz w:val="24"/>
          <w:szCs w:val="24"/>
          <w:lang w:eastAsia="zh-TW"/>
        </w:rPr>
        <w:t>。</w:t>
      </w:r>
    </w:p>
    <w:p w:rsidR="006372DC" w:rsidRDefault="00D746B9">
      <w:pPr>
        <w:pStyle w:val="af2"/>
        <w:widowControl/>
        <w:numPr>
          <w:ilvl w:val="0"/>
          <w:numId w:val="5"/>
        </w:numPr>
        <w:tabs>
          <w:tab w:val="left" w:pos="567"/>
        </w:tabs>
        <w:spacing w:after="0" w:line="480" w:lineRule="exact"/>
        <w:ind w:left="425" w:hanging="283"/>
        <w:jc w:val="both"/>
      </w:pPr>
      <w:r>
        <w:rPr>
          <w:rFonts w:ascii="標楷體" w:eastAsia="標楷體" w:hAnsi="標楷體"/>
          <w:color w:val="000000"/>
          <w:sz w:val="24"/>
          <w:szCs w:val="24"/>
          <w:lang w:eastAsia="zh-TW"/>
        </w:rPr>
        <w:t>各類報名期間繳交之徵件作品則均不退還，</w:t>
      </w:r>
      <w:r>
        <w:rPr>
          <w:rFonts w:ascii="標楷體" w:eastAsia="標楷體" w:hAnsi="標楷體"/>
          <w:b/>
          <w:color w:val="000000"/>
          <w:sz w:val="24"/>
          <w:szCs w:val="24"/>
          <w:lang w:eastAsia="zh-TW"/>
        </w:rPr>
        <w:t>請作者送件前自留底稿。</w:t>
      </w:r>
    </w:p>
    <w:p w:rsidR="006372DC" w:rsidRDefault="00D746B9">
      <w:pPr>
        <w:spacing w:after="0" w:line="480" w:lineRule="exact"/>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拾肆、經費：由教育局及景美國小年度預算支應。</w:t>
      </w:r>
    </w:p>
    <w:p w:rsidR="006372DC" w:rsidRDefault="00D746B9">
      <w:pPr>
        <w:spacing w:after="0" w:line="480" w:lineRule="exact"/>
        <w:ind w:right="2160"/>
        <w:rPr>
          <w:rFonts w:ascii="標楷體" w:eastAsia="標楷體" w:hAnsi="標楷體"/>
          <w:color w:val="000000"/>
          <w:sz w:val="24"/>
          <w:szCs w:val="24"/>
          <w:lang w:eastAsia="zh-TW"/>
        </w:rPr>
      </w:pPr>
      <w:r>
        <w:rPr>
          <w:rFonts w:ascii="標楷體" w:eastAsia="標楷體" w:hAnsi="標楷體"/>
          <w:color w:val="000000"/>
          <w:sz w:val="24"/>
          <w:szCs w:val="24"/>
          <w:lang w:eastAsia="zh-TW"/>
        </w:rPr>
        <w:t>拾伍、承辦本活動工作得力之有功人員，由教育局從優敘獎。</w:t>
      </w:r>
    </w:p>
    <w:p w:rsidR="006372DC" w:rsidRDefault="00D746B9">
      <w:pPr>
        <w:tabs>
          <w:tab w:val="left" w:pos="985"/>
        </w:tabs>
        <w:spacing w:after="0" w:line="480" w:lineRule="exact"/>
        <w:rPr>
          <w:rFonts w:ascii="標楷體" w:eastAsia="標楷體" w:hAnsi="標楷體"/>
          <w:color w:val="000000"/>
          <w:sz w:val="24"/>
          <w:szCs w:val="24"/>
          <w:lang w:eastAsia="zh-TW"/>
        </w:rPr>
      </w:pPr>
      <w:r>
        <w:rPr>
          <w:rFonts w:ascii="標楷體" w:eastAsia="標楷體" w:hAnsi="標楷體"/>
          <w:color w:val="000000"/>
          <w:sz w:val="24"/>
          <w:szCs w:val="24"/>
          <w:lang w:eastAsia="zh-TW"/>
        </w:rPr>
        <w:t>拾陸、本計畫奉核定後實施，修正時亦同。</w:t>
      </w:r>
    </w:p>
    <w:p w:rsidR="006372DC" w:rsidRDefault="006372DC">
      <w:pPr>
        <w:pageBreakBefore/>
        <w:widowControl/>
        <w:suppressAutoHyphens w:val="0"/>
        <w:spacing w:after="0" w:line="480" w:lineRule="exact"/>
        <w:rPr>
          <w:rFonts w:ascii="標楷體" w:eastAsia="標楷體" w:hAnsi="標楷體"/>
          <w:color w:val="000000"/>
          <w:sz w:val="24"/>
          <w:szCs w:val="24"/>
          <w:lang w:eastAsia="zh-TW"/>
        </w:rPr>
      </w:pPr>
    </w:p>
    <w:p w:rsidR="006372DC" w:rsidRDefault="00D746B9">
      <w:pPr>
        <w:spacing w:after="0" w:line="240" w:lineRule="auto"/>
        <w:ind w:right="-20"/>
        <w:jc w:val="center"/>
      </w:pPr>
      <w:r>
        <w:rPr>
          <w:rFonts w:ascii="標楷體" w:eastAsia="標楷體" w:hAnsi="標楷體"/>
          <w:b/>
          <w:noProof/>
          <w:color w:val="000000"/>
          <w:sz w:val="32"/>
          <w:szCs w:val="32"/>
          <w:lang w:eastAsia="zh-TW"/>
        </w:rPr>
        <mc:AlternateContent>
          <mc:Choice Requires="wps">
            <w:drawing>
              <wp:anchor distT="0" distB="0" distL="114300" distR="114300" simplePos="0" relativeHeight="251667456" behindDoc="0" locked="0" layoutInCell="1" allowOverlap="1">
                <wp:simplePos x="0" y="0"/>
                <wp:positionH relativeFrom="column">
                  <wp:posOffset>-144776</wp:posOffset>
                </wp:positionH>
                <wp:positionV relativeFrom="paragraph">
                  <wp:posOffset>-13331</wp:posOffset>
                </wp:positionV>
                <wp:extent cx="887096" cy="349886"/>
                <wp:effectExtent l="0" t="0" r="27304" b="12064"/>
                <wp:wrapNone/>
                <wp:docPr id="1" name="圓角矩形 14"/>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wps:txbx>
                      <wps:bodyPr vert="horz" wrap="square" lIns="91440" tIns="45720" rIns="91440" bIns="45720" anchor="ctr" anchorCtr="0" compatLnSpc="1">
                        <a:noAutofit/>
                      </wps:bodyPr>
                    </wps:wsp>
                  </a:graphicData>
                </a:graphic>
              </wp:anchor>
            </w:drawing>
          </mc:Choice>
          <mc:Fallback>
            <w:pict>
              <v:shape id="圓角矩形 14" o:spid="_x0000_s1026" style="position:absolute;left:0;text-align:left;margin-left:-11.4pt;margin-top:-1.05pt;width:69.85pt;height:27.5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jl9AYAADYXAAAOAAAAZHJzL2Uyb0RvYy54bWysmF+O3EQQxt+RuEPLjyAybv/3KrNRlCgI&#10;KYKIhAN4PPbOSB7b2N6dCceAVyQkXhCH4DgRHIOv2naN7fK8IHa1u/b05+qqX3WXe+v5i8upUE9Z&#10;0x6rcmvpZ7alsjKt9sfyYWv98OHNV5Gl2i4p90lRldnW+pi11ov7zz97fq7vMqc6VMU+axSMlO3d&#10;ud5ah66r7zabNj1kp6R9VtVZicG8ak5Jh9vmYbNvkjOsn4qNY9vB5lw1+7qp0qxt8enrftC6N/bz&#10;PEu77/K8zTpVbC341pnfjfm9o9+b++fJ3UOT1IdjOriR/AcvTsmxxKRs6nXSJeqxOQpTp2PaVG2V&#10;d8/S6rSp8vyYZiYGRKPtRTTvD0mdmVgAp60ZU/v/mU2/fXrXqOMeubNUmZyQok+//vLPHz///duf&#10;n/76XWmPEJ3r9g7K9/W7ZrhrcUnxXvLmRH8RiboYrB8Za3bpVIoPoyi048BSKYZcL46igGxurg+n&#10;j233dVYZQ8nT27brs7LHlWG6HzzLkcH8VCBBT0mhtB3Z9DXkkEUI5CryvVWNM9XoACtpxZA7FZ2X&#10;03jT0cNy1J+Otu1yGDSuPooIwnH0i43yPR27vlb4Dh3fdt2lKWywqynPXw7H02E3WMHFUJNdq3Jh&#10;XzNPM27WA9b5FTezNOPCAc0YEU0eUiCRiBjLbIjiy6+Uje9cLwPRjBSSPFB5rKQZ5vriDiZgxlXS&#10;EOM1Iq1yb0XEWI3IUbm/ImK4FFqEGVemc5hv7zfFJiA5DJlE2icCZpdMSTtMmqbTAVA6eiWjzoy4&#10;JuTrOoYOe0bRW12Sd5j8RAerQsf0OYmx0DB8s1oAZ9jr4xZ3GHwvkLMwdMqMQzg9/CztuIydZaQU&#10;MgY/ypBqaYzJjyqsGkfYYu5GBcm6Z4ydZaueMfVhTkQqaLmMfHQMm0f4xcxPxxJ+u/iRzjN3WlwO&#10;tgScioQphm9U2BNrKo/ZGxX2qi1XiyfIu0DvCvaeYO9iUlcE4An6Log5YgV6jJ9eIrkrYkQNnVTU&#10;3JUWGDqF5yE21LUlKY+hj1n2EB6CXqx3b8YdOz93V7aWN+MOoGsif449vKFi7iY5qFqrtpg6FSTP&#10;FCQBwmfkRuRR1ZIi5m1EwWpx95m5QXqDgj8Hj22/6jqTv7rui+XiM/er74hnkR2fuZPKd8h5+Y4N&#10;GLxRuUYlSk3A4I2KipbcqwFzJxCYcDXEgMEbFTb0GoiAyfdvZrFGA6ZOa9QPyW9RPQKGPoiwmaWI&#10;mY8il5ySDJh675LYfAED7wViOYXM2sxEL9218h8ybJaRcpnfkHGPMhAXezRk3KMKO16sqHCOG4ti&#10;sZjCGe4AsNddnwE3slXXZ8hJ5lJdEEeLkJGT80ZH20ucLkImT2sqoJomizZObkNtJGMORAEmxTpa&#10;hBrN8BsdJsVSWuoE/xDrBllZ6kQGQiQKeVnqOAcmUzE0FIhIRTRLBR0iQpRLoFram+XC6BBHKOPg&#10;ZBC8MKZXgpyUM2EI3yhf0TwPN+pzzIkwthDoWgWIOQ3GrRszxvMkAEQEIEjhAkY8TwLmjJCsSCQr&#10;5iSg0JnDfCRKT8wJGDV4ajkfwyfvY4BfOUbEM/IxHYrlyzhm8lR6Y1PoZHgMPq1aMoOnFh5pm7Gz&#10;26JCaZupjyJ6Tphi6uYcQk8JCQO/GhK0tc24DSbUCnvl3xBtM3GS4Snl6mBVOMOO58AiDGTB0Daj&#10;J6qoA9rG211GMYPvmVMClFLH/Mlcf+RY02nOQR/IjXOOvv7j2utu7CStORG9brKX0KN4GLsQyWFs&#10;TKSXcuhM4Eol1Oly071n+j81lg5aHofUUuh2dBQkjEBHjQyW21NtY6RP6Q3tuuXdTbUztV2s2O79&#10;GSJo0CGj3liuCSvaY/0FOmS4wDpGkwwXw6Krk44gUCh0SX9P1VP2oTKfdBR4TudZRJ7jxNrHflUk&#10;TfqhUufvMUpH1YO5wBxt95IY5nRkbs/D9VDai3JuHWuErOOY1Fsfx6e2YdLYjuDKaJtq3Gg7GKrR&#10;+Gzde06HKrKNs+hN21ScjW2qv2wbD462o6GKLWzTydVQMSUFGRjHJ35Tse6ZTGzTi4ptD3smLao2&#10;613s0wB7nBrK7qSd1lbFcf/mWBSUorZ52L0qGoWCs7XemK8h1JmsKNV5azlonQFamqArmxdJZ5bV&#10;TLcwN7bQ4MFMVjdt9zppD/20Zohmxdo5dlkzosY+oS5j31ekq+6yu2CQLnfV/iO6lGgzY4EequYn&#10;S53Rst1a7Y+PSZNZqvimRE801h7959mZG88PqfPSTEd205GkTGFqa6UdNmB/86rDPR5CaxY835bv&#10;65T6ouRrWb187Kr8SK1J42jv03CD5qzZ50Mjmbq/03ujura77/8FAAD//wMAUEsDBBQABgAIAAAA&#10;IQCDk9V04AAAAAkBAAAPAAAAZHJzL2Rvd25yZXYueG1sTI/BTsMwEETvSP0HaytxQa2TABWEOFVB&#10;6g2ESKm4buMliRqvQ+ymga/HOcFtRzuaeZOtR9OKgXrXWFYQLyMQxKXVDVcK3nfbxR0I55E1tpZJ&#10;wTc5WOeziwxTbc/8RkPhKxFC2KWooPa+S6V0ZU0G3dJ2xOH3aXuDPsi+krrHcwg3rUyiaCUNNhwa&#10;auzoqabyWJyMAnf18by7eXl8TQZb6WLcb7+6n71Sl/Nx8wDC0+j/zDDhB3TIA9PBnlg70SpYJElA&#10;99MRg5gM8eoexEHB7XUEMs/k/wX5LwAAAP//AwBQSwECLQAUAAYACAAAACEAtoM4kv4AAADhAQAA&#10;EwAAAAAAAAAAAAAAAAAAAAAAW0NvbnRlbnRfVHlwZXNdLnhtbFBLAQItABQABgAIAAAAIQA4/SH/&#10;1gAAAJQBAAALAAAAAAAAAAAAAAAAAC8BAABfcmVscy8ucmVsc1BLAQItABQABgAIAAAAIQAj2Cjl&#10;9AYAADYXAAAOAAAAAAAAAAAAAAAAAC4CAABkcnMvZTJvRG9jLnhtbFBLAQItABQABgAIAAAAIQCD&#10;k9V04AAAAAkBAAAPAAAAAAAAAAAAAAAAAE4JAABkcnMvZG93bnJldi54bWxQSwUGAAAAAAQABADz&#10;AAAAWw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1</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教育專業創新與行動研究徵件實施計畫</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國小組投稿須知</w:t>
      </w:r>
    </w:p>
    <w:p w:rsidR="006372DC" w:rsidRDefault="00D746B9">
      <w:pPr>
        <w:numPr>
          <w:ilvl w:val="1"/>
          <w:numId w:val="22"/>
        </w:numPr>
        <w:spacing w:after="0" w:line="240" w:lineRule="auto"/>
        <w:ind w:left="567" w:right="-20" w:hanging="567"/>
      </w:pPr>
      <w:r>
        <w:rPr>
          <w:rFonts w:ascii="標楷體" w:eastAsia="標楷體" w:hAnsi="標楷體"/>
          <w:b/>
          <w:color w:val="000000"/>
          <w:sz w:val="24"/>
          <w:szCs w:val="24"/>
          <w:lang w:eastAsia="zh-TW"/>
        </w:rPr>
        <w:t>參加者</w:t>
      </w:r>
      <w:r>
        <w:rPr>
          <w:rFonts w:ascii="標楷體" w:eastAsia="標楷體" w:hAnsi="標楷體"/>
          <w:b/>
          <w:color w:val="000000"/>
          <w:sz w:val="24"/>
          <w:szCs w:val="24"/>
          <w:u w:val="single"/>
          <w:lang w:eastAsia="zh-TW"/>
        </w:rPr>
        <w:t>請確依本實施計畫第</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頁第伍點有關參加對象類別之規定</w:t>
      </w:r>
      <w:r>
        <w:rPr>
          <w:rFonts w:ascii="標楷體" w:eastAsia="標楷體" w:hAnsi="標楷體"/>
          <w:b/>
          <w:color w:val="000000"/>
          <w:sz w:val="24"/>
          <w:szCs w:val="24"/>
          <w:lang w:eastAsia="zh-TW"/>
        </w:rPr>
        <w:t>辦理著作及報名投稿事宜。</w:t>
      </w:r>
    </w:p>
    <w:p w:rsidR="006372DC" w:rsidRDefault="00D746B9">
      <w:pPr>
        <w:numPr>
          <w:ilvl w:val="1"/>
          <w:numId w:val="22"/>
        </w:numPr>
        <w:spacing w:after="0" w:line="240" w:lineRule="auto"/>
        <w:ind w:left="567" w:right="-20" w:hanging="567"/>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稿件需在報名表中聲明不得為學位論文或接受補助之專案研究報告，且以尚未在期刊發表或其他競賽發表之著作為限，若經承辦單位查證屬實，取消該稿件之參賽資格。</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稿件需在報名表中切結無剽竊及違反學術倫理事項。</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稿件需在報名表中聲明不得為學位論文或接受補助之專案研究報告。</w:t>
      </w:r>
    </w:p>
    <w:p w:rsidR="006372DC" w:rsidRDefault="00D746B9">
      <w:pPr>
        <w:numPr>
          <w:ilvl w:val="1"/>
          <w:numId w:val="22"/>
        </w:numPr>
        <w:spacing w:after="0" w:line="240" w:lineRule="auto"/>
        <w:ind w:left="567" w:right="-20" w:hanging="567"/>
      </w:pPr>
      <w:r>
        <w:rPr>
          <w:rFonts w:ascii="標楷體" w:eastAsia="標楷體" w:hAnsi="標楷體"/>
          <w:b/>
          <w:color w:val="000000"/>
          <w:sz w:val="24"/>
          <w:szCs w:val="24"/>
          <w:u w:val="single"/>
          <w:lang w:eastAsia="zh-TW"/>
        </w:rPr>
        <w:t>同</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稿件僅能投稿</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類，不得</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稿數投。</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參考文獻採</w:t>
      </w:r>
      <w:r>
        <w:rPr>
          <w:rFonts w:ascii="標楷體" w:eastAsia="標楷體" w:hAnsi="標楷體"/>
          <w:color w:val="000000"/>
          <w:sz w:val="24"/>
          <w:szCs w:val="24"/>
          <w:lang w:eastAsia="zh-TW"/>
        </w:rPr>
        <w:t>APA</w:t>
      </w:r>
      <w:r>
        <w:rPr>
          <w:rFonts w:ascii="標楷體" w:eastAsia="標楷體" w:hAnsi="標楷體"/>
          <w:color w:val="000000"/>
          <w:sz w:val="24"/>
          <w:szCs w:val="24"/>
          <w:lang w:eastAsia="zh-TW"/>
        </w:rPr>
        <w:t>第六版格式。</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中文、英文或其他必要使用（例如：德語、法語、西班牙語等）之稿件字體，請使用正體字，惟文獻引用不在此限。</w:t>
      </w:r>
    </w:p>
    <w:p w:rsidR="006372DC" w:rsidRDefault="00D746B9">
      <w:pPr>
        <w:numPr>
          <w:ilvl w:val="1"/>
          <w:numId w:val="22"/>
        </w:numPr>
        <w:spacing w:after="0" w:line="240" w:lineRule="auto"/>
        <w:ind w:left="567" w:right="-20" w:hanging="567"/>
      </w:pPr>
      <w:r>
        <w:rPr>
          <w:rFonts w:ascii="標楷體" w:eastAsia="標楷體" w:hAnsi="標楷體"/>
          <w:color w:val="000000"/>
          <w:sz w:val="24"/>
          <w:szCs w:val="24"/>
          <w:lang w:eastAsia="zh-TW"/>
        </w:rPr>
        <w:t>每篇稿件版面設定以</w:t>
      </w:r>
      <w:r>
        <w:rPr>
          <w:rFonts w:ascii="標楷體" w:eastAsia="標楷體" w:hAnsi="標楷體"/>
          <w:color w:val="000000"/>
          <w:sz w:val="24"/>
          <w:szCs w:val="24"/>
          <w:lang w:eastAsia="zh-TW"/>
        </w:rPr>
        <w:t>A4</w:t>
      </w:r>
      <w:r>
        <w:rPr>
          <w:rFonts w:ascii="標楷體" w:eastAsia="標楷體" w:hAnsi="標楷體"/>
          <w:color w:val="000000"/>
          <w:sz w:val="24"/>
          <w:szCs w:val="24"/>
          <w:lang w:eastAsia="zh-TW"/>
        </w:rPr>
        <w:t>規格直式橫書，並限以中文</w:t>
      </w:r>
      <w:hyperlink r:id="rId7" w:history="1">
        <w:r>
          <w:rPr>
            <w:rFonts w:ascii="標楷體" w:eastAsia="標楷體" w:hAnsi="標楷體"/>
            <w:color w:val="000000"/>
            <w:lang w:eastAsia="zh-TW"/>
          </w:rPr>
          <w:t>microsoft</w:t>
        </w:r>
      </w:hyperlink>
      <w:r>
        <w:rPr>
          <w:rFonts w:ascii="標楷體" w:eastAsia="標楷體" w:hAnsi="標楷體"/>
          <w:color w:val="000000"/>
          <w:sz w:val="24"/>
          <w:szCs w:val="24"/>
          <w:lang w:eastAsia="zh-TW"/>
        </w:rPr>
        <w:t xml:space="preserve"> word</w:t>
      </w:r>
      <w:r>
        <w:rPr>
          <w:rFonts w:ascii="標楷體" w:eastAsia="標楷體" w:hAnsi="標楷體"/>
          <w:color w:val="000000"/>
          <w:sz w:val="24"/>
          <w:szCs w:val="24"/>
          <w:lang w:eastAsia="zh-TW"/>
        </w:rPr>
        <w:t>版本編寫，且必須附摘要與關鍵字，置於全文之前，摘要以</w:t>
      </w:r>
      <w:r>
        <w:rPr>
          <w:rFonts w:ascii="標楷體" w:eastAsia="標楷體" w:hAnsi="標楷體"/>
          <w:color w:val="000000"/>
          <w:sz w:val="24"/>
          <w:szCs w:val="24"/>
          <w:lang w:eastAsia="zh-TW"/>
        </w:rPr>
        <w:t xml:space="preserve">400 </w:t>
      </w:r>
      <w:r>
        <w:rPr>
          <w:rFonts w:ascii="標楷體" w:eastAsia="標楷體" w:hAnsi="標楷體"/>
          <w:color w:val="000000"/>
          <w:sz w:val="24"/>
          <w:szCs w:val="24"/>
          <w:lang w:eastAsia="zh-TW"/>
        </w:rPr>
        <w:t>字以內為限，關鍵詞以</w:t>
      </w:r>
      <w:r>
        <w:rPr>
          <w:rFonts w:ascii="標楷體" w:eastAsia="標楷體" w:hAnsi="標楷體"/>
          <w:color w:val="000000"/>
          <w:sz w:val="24"/>
          <w:szCs w:val="24"/>
          <w:lang w:eastAsia="zh-TW"/>
        </w:rPr>
        <w:t xml:space="preserve">3 </w:t>
      </w:r>
      <w:r>
        <w:rPr>
          <w:rFonts w:ascii="標楷體" w:eastAsia="標楷體" w:hAnsi="標楷體"/>
          <w:color w:val="000000"/>
          <w:sz w:val="24"/>
          <w:szCs w:val="24"/>
          <w:lang w:eastAsia="zh-TW"/>
        </w:rPr>
        <w:t>個為限置於摘要之下。</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每篇稿件請務必配合下列格式修正：</w:t>
      </w:r>
    </w:p>
    <w:p w:rsidR="006372DC" w:rsidRDefault="00D746B9">
      <w:pPr>
        <w:numPr>
          <w:ilvl w:val="0"/>
          <w:numId w:val="23"/>
        </w:numPr>
        <w:spacing w:after="0" w:line="240" w:lineRule="auto"/>
        <w:ind w:left="1134" w:right="-20" w:hanging="694"/>
        <w:rPr>
          <w:rFonts w:ascii="標楷體" w:eastAsia="標楷體" w:hAnsi="標楷體"/>
          <w:color w:val="000000"/>
          <w:sz w:val="24"/>
          <w:szCs w:val="24"/>
          <w:lang w:eastAsia="zh-TW"/>
        </w:rPr>
      </w:pPr>
      <w:r>
        <w:rPr>
          <w:rFonts w:ascii="標楷體" w:eastAsia="標楷體" w:hAnsi="標楷體"/>
          <w:color w:val="000000"/>
          <w:sz w:val="24"/>
          <w:szCs w:val="24"/>
          <w:lang w:eastAsia="zh-TW"/>
        </w:rPr>
        <w:t>每篇稿件檔案容量請勿超過</w:t>
      </w:r>
      <w:r>
        <w:rPr>
          <w:rFonts w:ascii="標楷體" w:eastAsia="標楷體" w:hAnsi="標楷體"/>
          <w:color w:val="000000"/>
          <w:sz w:val="24"/>
          <w:szCs w:val="24"/>
          <w:lang w:eastAsia="zh-TW"/>
        </w:rPr>
        <w:t>20 MB</w:t>
      </w:r>
      <w:r>
        <w:rPr>
          <w:rFonts w:ascii="標楷體" w:eastAsia="標楷體" w:hAnsi="標楷體"/>
          <w:color w:val="000000"/>
          <w:sz w:val="24"/>
          <w:szCs w:val="24"/>
          <w:lang w:eastAsia="zh-TW"/>
        </w:rPr>
        <w:t>。</w:t>
      </w:r>
    </w:p>
    <w:p w:rsidR="006372DC" w:rsidRDefault="00D746B9">
      <w:pPr>
        <w:numPr>
          <w:ilvl w:val="0"/>
          <w:numId w:val="23"/>
        </w:numPr>
        <w:spacing w:after="0" w:line="240" w:lineRule="auto"/>
        <w:ind w:left="1134" w:right="-20" w:hanging="694"/>
        <w:rPr>
          <w:rFonts w:ascii="標楷體" w:eastAsia="標楷體" w:hAnsi="標楷體"/>
          <w:color w:val="000000"/>
          <w:sz w:val="24"/>
          <w:szCs w:val="24"/>
          <w:lang w:eastAsia="zh-TW"/>
        </w:rPr>
      </w:pPr>
      <w:r>
        <w:rPr>
          <w:rFonts w:ascii="標楷體" w:eastAsia="標楷體" w:hAnsi="標楷體"/>
          <w:color w:val="000000"/>
          <w:sz w:val="24"/>
          <w:szCs w:val="24"/>
          <w:lang w:eastAsia="zh-TW"/>
        </w:rPr>
        <w:t>內頁、圖及表格等文字以</w:t>
      </w:r>
      <w:r>
        <w:rPr>
          <w:rFonts w:ascii="標楷體" w:eastAsia="標楷體" w:hAnsi="標楷體"/>
          <w:color w:val="000000"/>
          <w:sz w:val="24"/>
          <w:szCs w:val="24"/>
          <w:lang w:eastAsia="zh-TW"/>
        </w:rPr>
        <w:t xml:space="preserve">12 </w:t>
      </w:r>
      <w:r>
        <w:rPr>
          <w:rFonts w:ascii="標楷體" w:eastAsia="標楷體" w:hAnsi="標楷體"/>
          <w:color w:val="000000"/>
          <w:sz w:val="24"/>
          <w:szCs w:val="24"/>
          <w:lang w:eastAsia="zh-TW"/>
        </w:rPr>
        <w:t>點新細明體、標點符號以全形字、行距採</w:t>
      </w:r>
      <w:r>
        <w:rPr>
          <w:rFonts w:ascii="標楷體" w:eastAsia="標楷體" w:hAnsi="標楷體"/>
          <w:color w:val="000000"/>
          <w:sz w:val="24"/>
          <w:szCs w:val="24"/>
          <w:lang w:eastAsia="zh-TW"/>
        </w:rPr>
        <w:t xml:space="preserve">1.5 </w:t>
      </w:r>
      <w:r>
        <w:rPr>
          <w:rFonts w:ascii="標楷體" w:eastAsia="標楷體" w:hAnsi="標楷體"/>
          <w:color w:val="000000"/>
          <w:sz w:val="24"/>
          <w:szCs w:val="24"/>
          <w:lang w:eastAsia="zh-TW"/>
        </w:rPr>
        <w:t>倍、邊界（上下</w:t>
      </w:r>
      <w:r>
        <w:rPr>
          <w:rFonts w:ascii="標楷體" w:eastAsia="標楷體" w:hAnsi="標楷體"/>
          <w:color w:val="000000"/>
          <w:sz w:val="24"/>
          <w:szCs w:val="24"/>
          <w:lang w:eastAsia="zh-TW"/>
        </w:rPr>
        <w:t>2.54cm</w:t>
      </w:r>
      <w:r>
        <w:rPr>
          <w:rFonts w:ascii="標楷體" w:eastAsia="標楷體" w:hAnsi="標楷體"/>
          <w:color w:val="000000"/>
          <w:sz w:val="24"/>
          <w:szCs w:val="24"/>
          <w:lang w:eastAsia="zh-TW"/>
        </w:rPr>
        <w:t>，左右</w:t>
      </w:r>
      <w:r>
        <w:rPr>
          <w:rFonts w:ascii="標楷體" w:eastAsia="標楷體" w:hAnsi="標楷體"/>
          <w:color w:val="000000"/>
          <w:sz w:val="24"/>
          <w:szCs w:val="24"/>
          <w:lang w:eastAsia="zh-TW"/>
        </w:rPr>
        <w:t>3.17cm</w:t>
      </w:r>
      <w:r>
        <w:rPr>
          <w:rFonts w:ascii="標楷體" w:eastAsia="標楷體" w:hAnsi="標楷體"/>
          <w:color w:val="000000"/>
          <w:sz w:val="24"/>
          <w:szCs w:val="24"/>
          <w:lang w:eastAsia="zh-TW"/>
        </w:rPr>
        <w:t>）。</w:t>
      </w:r>
    </w:p>
    <w:p w:rsidR="006372DC" w:rsidRDefault="00D746B9">
      <w:pPr>
        <w:numPr>
          <w:ilvl w:val="0"/>
          <w:numId w:val="23"/>
        </w:numPr>
        <w:spacing w:after="0" w:line="240" w:lineRule="auto"/>
        <w:ind w:left="1134" w:right="-20" w:hanging="694"/>
        <w:rPr>
          <w:rFonts w:ascii="標楷體" w:eastAsia="標楷體" w:hAnsi="標楷體"/>
          <w:color w:val="000000"/>
          <w:sz w:val="24"/>
          <w:szCs w:val="24"/>
          <w:lang w:eastAsia="zh-TW"/>
        </w:rPr>
      </w:pPr>
      <w:r>
        <w:rPr>
          <w:rFonts w:ascii="標楷體" w:eastAsia="標楷體" w:hAnsi="標楷體"/>
          <w:color w:val="000000"/>
          <w:sz w:val="24"/>
          <w:szCs w:val="24"/>
          <w:lang w:eastAsia="zh-TW"/>
        </w:rPr>
        <w:t>全文篇幅（含封面、摘要、圖表、圖片及附錄等）不得超過</w:t>
      </w:r>
      <w:r>
        <w:rPr>
          <w:rFonts w:ascii="標楷體" w:eastAsia="標楷體" w:hAnsi="標楷體"/>
          <w:color w:val="000000"/>
          <w:sz w:val="24"/>
          <w:szCs w:val="24"/>
          <w:lang w:eastAsia="zh-TW"/>
        </w:rPr>
        <w:t>32</w:t>
      </w:r>
      <w:r>
        <w:rPr>
          <w:rFonts w:ascii="標楷體" w:eastAsia="標楷體" w:hAnsi="標楷體"/>
          <w:color w:val="000000"/>
          <w:sz w:val="24"/>
          <w:szCs w:val="24"/>
          <w:lang w:eastAsia="zh-TW"/>
        </w:rPr>
        <w:t>頁，並須加頁碼於頁底置中。</w:t>
      </w:r>
    </w:p>
    <w:p w:rsidR="006372DC" w:rsidRDefault="00D746B9">
      <w:pPr>
        <w:numPr>
          <w:ilvl w:val="1"/>
          <w:numId w:val="22"/>
        </w:numPr>
        <w:spacing w:after="0" w:line="240" w:lineRule="auto"/>
        <w:ind w:left="567" w:right="-20" w:hanging="567"/>
        <w:rPr>
          <w:rFonts w:ascii="標楷體" w:eastAsia="標楷體" w:hAnsi="標楷體"/>
          <w:color w:val="000000"/>
          <w:sz w:val="24"/>
          <w:szCs w:val="24"/>
          <w:lang w:eastAsia="zh-TW"/>
        </w:rPr>
      </w:pPr>
      <w:r>
        <w:rPr>
          <w:rFonts w:ascii="標楷體" w:eastAsia="標楷體" w:hAnsi="標楷體"/>
          <w:color w:val="000000"/>
          <w:sz w:val="24"/>
          <w:szCs w:val="24"/>
          <w:lang w:eastAsia="zh-TW"/>
        </w:rPr>
        <w:t>稿件之文責及格式審查由作者自負。</w:t>
      </w:r>
    </w:p>
    <w:p w:rsidR="006372DC" w:rsidRDefault="006372DC">
      <w:pPr>
        <w:pageBreakBefore/>
        <w:widowControl/>
        <w:suppressAutoHyphens w:val="0"/>
        <w:spacing w:after="0" w:line="240" w:lineRule="auto"/>
        <w:rPr>
          <w:rFonts w:ascii="標楷體" w:eastAsia="標楷體" w:hAnsi="標楷體"/>
          <w:b/>
          <w:color w:val="000000"/>
          <w:sz w:val="24"/>
          <w:szCs w:val="24"/>
          <w:u w:val="single"/>
          <w:shd w:val="clear" w:color="auto" w:fill="FFFF00"/>
          <w:lang w:eastAsia="zh-TW"/>
        </w:rPr>
      </w:pPr>
    </w:p>
    <w:p w:rsidR="006372DC" w:rsidRDefault="00D746B9">
      <w:pPr>
        <w:spacing w:after="0" w:line="240" w:lineRule="auto"/>
        <w:ind w:right="-20"/>
        <w:jc w:val="center"/>
      </w:pPr>
      <w:r>
        <w:rPr>
          <w:rFonts w:ascii="標楷體" w:eastAsia="標楷體" w:hAnsi="標楷體"/>
          <w:b/>
          <w:noProof/>
          <w:color w:val="000000"/>
          <w:sz w:val="32"/>
          <w:szCs w:val="32"/>
          <w:lang w:eastAsia="zh-TW"/>
        </w:rPr>
        <mc:AlternateContent>
          <mc:Choice Requires="wps">
            <w:drawing>
              <wp:anchor distT="0" distB="0" distL="114300" distR="114300" simplePos="0" relativeHeight="251666432" behindDoc="0" locked="0" layoutInCell="1" allowOverlap="1">
                <wp:simplePos x="0" y="0"/>
                <wp:positionH relativeFrom="column">
                  <wp:posOffset>-614047</wp:posOffset>
                </wp:positionH>
                <wp:positionV relativeFrom="paragraph">
                  <wp:posOffset>80010</wp:posOffset>
                </wp:positionV>
                <wp:extent cx="887096" cy="349886"/>
                <wp:effectExtent l="0" t="0" r="27304" b="12064"/>
                <wp:wrapNone/>
                <wp:docPr id="2" name="圓角矩形 13"/>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wps:txbx>
                      <wps:bodyPr vert="horz" wrap="square" lIns="91440" tIns="45720" rIns="91440" bIns="45720" anchor="ctr" anchorCtr="0" compatLnSpc="1">
                        <a:noAutofit/>
                      </wps:bodyPr>
                    </wps:wsp>
                  </a:graphicData>
                </a:graphic>
              </wp:anchor>
            </w:drawing>
          </mc:Choice>
          <mc:Fallback>
            <w:pict>
              <v:shape id="圓角矩形 13" o:spid="_x0000_s1027" style="position:absolute;left:0;text-align:left;margin-left:-48.35pt;margin-top:6.3pt;width:69.85pt;height:27.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EX+A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rmSo9IkWffv3lnz9+/vu3&#10;Pz/99btxPEJ0PrU3UL4/vWuGdy0uKd6nojnSf0RinhjrR8GaP3Umw4dxHNlJaJkMQ56fxHFINjeX&#10;m7OHtvs6r9lQ+vi27fqs7HDFTHeDZwUyWBxLJOgxLY1jxzb9DDkUkTMVBf6qBsFODIVYSSuGvKno&#10;vJzGn47ul6PBdLRtl8OgcZlfRRCNo19sTOA7iRc4Br+RG9ge5wPrTMLFBruY8oPlTMl02AtXcAnU&#10;9K41hbLvCE8e95cTOMKSx5UDWEGDg4imiCiQWEXsCM0vvzI2fgtHzSNIISlCUyRGmxGuL25gAmY8&#10;ow0JXhY5pvBXRIKVRa4pghWRwKXQYsy4Mp0rfHu/KTYFyRXIJHICIsC7ZJppV0jTdE4IlK6zklF3&#10;Rtwh5Os6gQ57rOitLsm7Qn6ig1WlE/qSxERpBD6vFsAZ9vq4xV0B3wv0LAKdMuMSTh9/SzueYBcZ&#10;KZVMwI8ypFobE/KjCqvGVbaEO6sgWfdMsIts1TOhPsyJSBUtT5CPjmHzKL+E+fFQwW8Pf9p54U6L&#10;y8WWgFOxMiXwWYU9sabyhT2rsFdtvVp8Rd4Dek+x9xV7D5N6KgBf0fdAzFUr0Bf89BApPBUjauik&#10;ohaetiDQKTwfsaGuLUn5An3Mso/wEPRivfsz7tj5hbeytfwZdwBdEwVz7NEVlXDn5KBqrdoS6lSQ&#10;fC5ICkQgyFnkU9XSIuHNonC1uAfCnJFeoRDMwWPbr7ou5C+uB2q5BML94jviWWQnEO6kClxyXj9j&#10;QwHPKo9VqtSEAp5VVLT0Xg2FO4HAhKshhgKeVdjQayBCId8/mdUaDYU6rdEgIr9V9QgF+iDCZtYi&#10;YT6KPHJKMxDqvUtq84UCvBeo5RQJa56JHrpr5T8S2CIj5TK/keAeZSCu9mgkuEcVdrxaUdEcNxbF&#10;YjFFM9whYK+7PgPOslXXZ8hJ5lFdUEeLSJCT86yj7aVOF5GQpzUVUk3TRRsnt6E2kjEXohCTYh0t&#10;Qo1n+FmHSbGUljrFP8K6QVaWOpWBCIlCXpY6yQFnKoGGAlGpiGepoENEhHIJVEt7s1ywDnFEOg5J&#10;BsGLEnok6EklE0z4SvmK53m4Up8TSQTbQqBrFSCRNLBbV2ZM5kkAiBhAkMIFjGSeBMwZI1mxSlYi&#10;SUCh48N8rEpPIgkYNbhrOZ/AJ+8TgF85RiQz8gkdivXDOBHyVHoTLnQ6PAGf1S2ZwV0LjxxbsIvb&#10;qkI5tlAfRXSfMiXU+RxCdymJAL8YUrQdW3AzJtQKe+VriGMLcZLhLuM54apwhh33gUUU6oLh2IKe&#10;qKIOODae7jqKGXyfTwlQap3wJ3P9kWNN50gO+kCunHOcyxfXXndlJzmXL7C9brKX0KO4H7sQ6X5s&#10;TGRP1dCZwJVJqdPlZTuf+z8nLB20PPaZZdDt6ChIGIGOGhkit6fahqWP2RXtuuW7q2p3artcsd37&#10;M0TQoENGvbHCIaxoj/UX6JDhAusYTTJcDIvulHYEgUKhS/p/rB/zDzV/0lHgBZ1nEXmBE2sf+0WR&#10;NtmH2py/xygdVfd8gTna7iUxLOjI3J6H66G0l9XcOtYIWccxqbc+jk9twyTbjuHKaJtq3Gg7HKrR&#10;eO+p95wOVWQbZ9Grtqk4s22qv2IbN46246GKLWzTyZWpcElBBsbxid9UrHsmE9v0oBLbw57JyrrN&#10;exf7NMCepIayO2mntXV52L05lCWlqG3u716VjUHB2Vpv+GcIdSYrK3NGPxCtM0DLUnRlizLteFnN&#10;dAtzYwsNHsxkp6btXqftvp+Wh2hWrJ1DlzcjauwT6jL2fUW66p7unrgxyXWRPrmrdx/RrES3Get0&#10;Xzc/WeaMzu3Wan98SJvcMuU3FVqjiePTF9CO3/hBRA2YZjpyNx1JqwymtlbWYR/2b151eI+b0KEF&#10;1rfV+1OG1jbHX9UvH7q6OFCHkv3tfRreoEfL233oJ1MTePqeVZeu9+2/AAAA//8DAFBLAwQUAAYA&#10;CAAAACEAjX9nG98AAAAIAQAADwAAAGRycy9kb3ducmV2LnhtbEyPQU+DQBCF7yb9D5tp4sW0i9iA&#10;IkujJr1pjNTG65YdgcjOIrul1F/v9KTHyfvy5nv5erKdGHHwrSMF18sIBFLlTEu1gvftZnELwgdN&#10;RneOUMEJPayL2UWuM+OO9IZjGWrBJeQzraAJoc+k9FWDVvul65E4+3SD1YHPoZZm0Ecut52MoyiR&#10;VrfEHxrd41OD1Vd5sAr81cfzdvXy+BqPrjbltNt89z87pS7n08M9iIBT+IPhrM/qULDT3h3IeNEp&#10;WNwlKaMcxAkIBlY3vG2vIElTkEUu/w8ofgEAAP//AwBQSwECLQAUAAYACAAAACEAtoM4kv4AAADh&#10;AQAAEwAAAAAAAAAAAAAAAAAAAAAAW0NvbnRlbnRfVHlwZXNdLnhtbFBLAQItABQABgAIAAAAIQA4&#10;/SH/1gAAAJQBAAALAAAAAAAAAAAAAAAAAC8BAABfcmVscy8ucmVsc1BLAQItABQABgAIAAAAIQCI&#10;sGEX+AYAAD0XAAAOAAAAAAAAAAAAAAAAAC4CAABkcnMvZTJvRG9jLnhtbFBLAQItABQABgAIAAAA&#10;IQCNf2cb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2</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屆中小學及幼兒園教育專業創新</w:t>
      </w:r>
    </w:p>
    <w:p w:rsidR="006372DC" w:rsidRDefault="00D746B9">
      <w:pPr>
        <w:spacing w:after="0" w:line="240" w:lineRule="auto"/>
        <w:ind w:right="-20"/>
        <w:jc w:val="center"/>
      </w:pPr>
      <w:r>
        <w:rPr>
          <w:rFonts w:ascii="標楷體" w:eastAsia="標楷體" w:hAnsi="標楷體"/>
          <w:b/>
          <w:color w:val="000000"/>
          <w:sz w:val="32"/>
          <w:szCs w:val="32"/>
          <w:lang w:eastAsia="zh-TW"/>
        </w:rPr>
        <w:t>與行動研究徵件實施計畫國小組稿件</w:t>
      </w:r>
      <w:r>
        <w:rPr>
          <w:rFonts w:ascii="標楷體" w:eastAsia="標楷體" w:hAnsi="標楷體"/>
          <w:b/>
          <w:bCs/>
          <w:color w:val="000000"/>
          <w:sz w:val="32"/>
          <w:szCs w:val="32"/>
          <w:lang w:eastAsia="zh-TW"/>
        </w:rPr>
        <w:t>形式審查表</w:t>
      </w:r>
    </w:p>
    <w:tbl>
      <w:tblPr>
        <w:tblW w:w="10461" w:type="dxa"/>
        <w:tblInd w:w="-681" w:type="dxa"/>
        <w:tblCellMar>
          <w:left w:w="10" w:type="dxa"/>
          <w:right w:w="10" w:type="dxa"/>
        </w:tblCellMar>
        <w:tblLook w:val="0000" w:firstRow="0" w:lastRow="0" w:firstColumn="0" w:lastColumn="0" w:noHBand="0" w:noVBand="0"/>
      </w:tblPr>
      <w:tblGrid>
        <w:gridCol w:w="737"/>
        <w:gridCol w:w="1179"/>
        <w:gridCol w:w="2871"/>
        <w:gridCol w:w="567"/>
        <w:gridCol w:w="1572"/>
        <w:gridCol w:w="980"/>
        <w:gridCol w:w="567"/>
        <w:gridCol w:w="1988"/>
      </w:tblGrid>
      <w:tr w:rsidR="006372DC">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收件編號</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6372DC" w:rsidRDefault="006372DC">
            <w:pPr>
              <w:spacing w:after="0" w:line="240" w:lineRule="auto"/>
              <w:ind w:right="-20"/>
              <w:rPr>
                <w:rFonts w:ascii="標楷體" w:eastAsia="標楷體" w:hAnsi="標楷體"/>
                <w:b/>
                <w:color w:val="000000"/>
                <w:sz w:val="24"/>
                <w:szCs w:val="24"/>
                <w:lang w:eastAsia="zh-TW"/>
              </w:rPr>
            </w:pPr>
          </w:p>
          <w:p w:rsidR="006372DC" w:rsidRDefault="00D746B9">
            <w:pPr>
              <w:spacing w:after="0" w:line="240" w:lineRule="auto"/>
              <w:ind w:right="-20"/>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網路報名序號</w:t>
            </w:r>
            <w:r>
              <w:rPr>
                <w:rFonts w:ascii="標楷體" w:eastAsia="標楷體" w:hAnsi="標楷體"/>
                <w:bCs/>
                <w:color w:val="000000"/>
                <w:sz w:val="24"/>
                <w:szCs w:val="24"/>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參加類別</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line="240" w:lineRule="auto"/>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行動研究論文發表類</w:t>
            </w:r>
          </w:p>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專業創新經驗分享類</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372DC" w:rsidRDefault="00D746B9">
            <w:pPr>
              <w:widowControl/>
              <w:suppressAutoHyphens w:val="0"/>
              <w:spacing w:after="0" w:line="240" w:lineRule="auto"/>
            </w:pPr>
            <w:r>
              <w:rPr>
                <w:rFonts w:ascii="標楷體" w:eastAsia="標楷體" w:hAnsi="標楷體"/>
                <w:b/>
                <w:color w:val="000000"/>
                <w:sz w:val="24"/>
                <w:szCs w:val="24"/>
                <w:lang w:eastAsia="zh-TW"/>
              </w:rPr>
              <w:t>參加主題</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行政管理及創新</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課程教學及評量</w:t>
            </w:r>
          </w:p>
          <w:p w:rsidR="006372DC" w:rsidRDefault="00D746B9">
            <w:pPr>
              <w:widowControl/>
              <w:suppressAutoHyphens w:val="0"/>
              <w:spacing w:after="0" w:line="240" w:lineRule="auto"/>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班級經營及輔導</w:t>
            </w:r>
          </w:p>
        </w:tc>
      </w:tr>
      <w:tr w:rsidR="006372DC">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作品名稱</w:t>
            </w:r>
          </w:p>
        </w:tc>
        <w:tc>
          <w:tcPr>
            <w:tcW w:w="8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372DC" w:rsidRDefault="006372DC">
            <w:pPr>
              <w:spacing w:after="0" w:line="240" w:lineRule="auto"/>
              <w:ind w:right="-20"/>
              <w:rPr>
                <w:rFonts w:ascii="標楷體" w:eastAsia="標楷體" w:hAnsi="標楷體"/>
                <w:b/>
                <w:color w:val="000000"/>
                <w:sz w:val="24"/>
                <w:szCs w:val="24"/>
                <w:lang w:eastAsia="zh-TW"/>
              </w:rPr>
            </w:pPr>
          </w:p>
        </w:tc>
      </w:tr>
      <w:tr w:rsidR="006372DC">
        <w:tblPrEx>
          <w:tblCellMar>
            <w:top w:w="0" w:type="dxa"/>
            <w:bottom w:w="0" w:type="dxa"/>
          </w:tblCellMar>
        </w:tblPrEx>
        <w:trPr>
          <w:trHeight w:val="28"/>
        </w:trPr>
        <w:tc>
          <w:tcPr>
            <w:tcW w:w="1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送件學校校名</w:t>
            </w:r>
            <w:r>
              <w:rPr>
                <w:rFonts w:ascii="標楷體" w:eastAsia="標楷體" w:hAnsi="標楷體"/>
                <w:b/>
                <w:sz w:val="24"/>
                <w:szCs w:val="24"/>
                <w:lang w:eastAsia="zh-TW"/>
              </w:rPr>
              <w:t>/</w:t>
            </w:r>
            <w:r>
              <w:rPr>
                <w:rFonts w:ascii="標楷體" w:eastAsia="標楷體" w:hAnsi="標楷體"/>
                <w:b/>
                <w:sz w:val="24"/>
                <w:szCs w:val="24"/>
                <w:lang w:eastAsia="zh-TW"/>
              </w:rPr>
              <w:t>實驗教育機構團體</w:t>
            </w:r>
          </w:p>
        </w:tc>
        <w:tc>
          <w:tcPr>
            <w:tcW w:w="8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臺北市</w:t>
            </w:r>
            <w:r>
              <w:rPr>
                <w:rFonts w:ascii="標楷體" w:eastAsia="標楷體" w:hAnsi="標楷體"/>
                <w:b/>
                <w:sz w:val="24"/>
                <w:szCs w:val="24"/>
                <w:lang w:eastAsia="zh-TW"/>
              </w:rPr>
              <w:t xml:space="preserve">      </w:t>
            </w:r>
            <w:r>
              <w:rPr>
                <w:rFonts w:ascii="標楷體" w:eastAsia="標楷體" w:hAnsi="標楷體"/>
                <w:b/>
                <w:sz w:val="24"/>
                <w:szCs w:val="24"/>
                <w:lang w:eastAsia="zh-TW"/>
              </w:rPr>
              <w:t>區</w:t>
            </w:r>
            <w:r>
              <w:rPr>
                <w:rFonts w:ascii="標楷體" w:eastAsia="標楷體" w:hAnsi="標楷體"/>
                <w:b/>
                <w:sz w:val="24"/>
                <w:szCs w:val="24"/>
                <w:lang w:eastAsia="zh-TW"/>
              </w:rPr>
              <w:t xml:space="preserve">       </w:t>
            </w:r>
            <w:r>
              <w:rPr>
                <w:rFonts w:ascii="標楷體" w:eastAsia="標楷體" w:hAnsi="標楷體"/>
                <w:b/>
                <w:sz w:val="24"/>
                <w:szCs w:val="24"/>
                <w:lang w:eastAsia="zh-TW"/>
              </w:rPr>
              <w:t>國民小學</w:t>
            </w:r>
            <w:r>
              <w:rPr>
                <w:rFonts w:ascii="標楷體" w:eastAsia="標楷體" w:hAnsi="標楷體"/>
                <w:b/>
                <w:sz w:val="24"/>
                <w:szCs w:val="24"/>
                <w:lang w:eastAsia="zh-TW"/>
              </w:rPr>
              <w:t xml:space="preserve">/           </w:t>
            </w:r>
            <w:r>
              <w:rPr>
                <w:rFonts w:ascii="標楷體" w:eastAsia="標楷體" w:hAnsi="標楷體"/>
                <w:b/>
                <w:sz w:val="24"/>
                <w:szCs w:val="24"/>
                <w:lang w:eastAsia="zh-TW"/>
              </w:rPr>
              <w:t>機構團體</w:t>
            </w:r>
          </w:p>
        </w:tc>
      </w:tr>
      <w:tr w:rsidR="006372DC">
        <w:tblPrEx>
          <w:tblCellMar>
            <w:top w:w="0" w:type="dxa"/>
            <w:bottom w:w="0" w:type="dxa"/>
          </w:tblCellMar>
        </w:tblPrEx>
        <w:trPr>
          <w:trHeight w:val="8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項次</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審查項目</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作者自我審查結果</w:t>
            </w:r>
          </w:p>
        </w:tc>
        <w:tc>
          <w:tcPr>
            <w:tcW w:w="2555"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景美國小</w:t>
            </w:r>
          </w:p>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收件審查結果</w:t>
            </w:r>
          </w:p>
        </w:tc>
      </w:tr>
      <w:tr w:rsidR="006372DC">
        <w:tblPrEx>
          <w:tblCellMar>
            <w:top w:w="0" w:type="dxa"/>
            <w:bottom w:w="0" w:type="dxa"/>
          </w:tblCellMar>
        </w:tblPrEx>
        <w:trPr>
          <w:trHeight w:val="26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1</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報名表</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份，填寫</w:t>
            </w:r>
            <w:r>
              <w:rPr>
                <w:rFonts w:ascii="標楷體" w:eastAsia="標楷體" w:hAnsi="標楷體"/>
                <w:sz w:val="24"/>
                <w:szCs w:val="24"/>
                <w:lang w:eastAsia="zh-TW"/>
              </w:rPr>
              <w:t>齊全，並完成學校</w:t>
            </w:r>
            <w:r>
              <w:rPr>
                <w:rFonts w:ascii="標楷體" w:eastAsia="標楷體" w:hAnsi="標楷體"/>
                <w:sz w:val="24"/>
                <w:szCs w:val="24"/>
                <w:lang w:eastAsia="zh-TW"/>
              </w:rPr>
              <w:t>/</w:t>
            </w:r>
            <w:r>
              <w:rPr>
                <w:rFonts w:ascii="標楷體" w:eastAsia="標楷體" w:hAnsi="標楷體"/>
                <w:sz w:val="24"/>
                <w:szCs w:val="24"/>
                <w:lang w:eastAsia="zh-TW"/>
              </w:rPr>
              <w:t>機構團體簽章</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39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2</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報名表由「第</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作者」完成切結簽章</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128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3</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報名表中所列作者</w:t>
            </w:r>
            <w:r>
              <w:rPr>
                <w:rFonts w:ascii="標楷體" w:eastAsia="標楷體" w:hAnsi="標楷體"/>
                <w:b/>
                <w:color w:val="000000"/>
                <w:sz w:val="24"/>
                <w:szCs w:val="24"/>
                <w:lang w:eastAsia="zh-TW"/>
              </w:rPr>
              <w:t>（</w:t>
            </w:r>
            <w:r>
              <w:rPr>
                <w:rFonts w:ascii="標楷體" w:eastAsia="標楷體" w:hAnsi="標楷體"/>
                <w:b/>
                <w:color w:val="000000"/>
                <w:sz w:val="24"/>
                <w:szCs w:val="24"/>
                <w:lang w:eastAsia="zh-TW"/>
              </w:rPr>
              <w:t>2</w:t>
            </w:r>
            <w:r>
              <w:rPr>
                <w:rFonts w:ascii="標楷體" w:eastAsia="標楷體" w:hAnsi="標楷體"/>
                <w:b/>
                <w:color w:val="000000"/>
                <w:sz w:val="24"/>
                <w:szCs w:val="24"/>
                <w:lang w:eastAsia="zh-TW"/>
              </w:rPr>
              <w:t>選</w:t>
            </w:r>
            <w:r>
              <w:rPr>
                <w:rFonts w:ascii="標楷體" w:eastAsia="標楷體" w:hAnsi="標楷體"/>
                <w:b/>
                <w:color w:val="000000"/>
                <w:sz w:val="24"/>
                <w:szCs w:val="24"/>
                <w:lang w:eastAsia="zh-TW"/>
              </w:rPr>
              <w:t>1</w:t>
            </w:r>
            <w:r>
              <w:rPr>
                <w:rFonts w:ascii="標楷體" w:eastAsia="標楷體" w:hAnsi="標楷體"/>
                <w:b/>
                <w:color w:val="000000"/>
                <w:sz w:val="24"/>
                <w:szCs w:val="24"/>
                <w:lang w:eastAsia="zh-TW"/>
              </w:rPr>
              <w:t>）</w:t>
            </w:r>
            <w:r>
              <w:rPr>
                <w:rFonts w:ascii="標楷體" w:eastAsia="標楷體" w:hAnsi="標楷體"/>
                <w:color w:val="000000"/>
                <w:sz w:val="24"/>
                <w:szCs w:val="24"/>
                <w:lang w:eastAsia="zh-TW"/>
              </w:rPr>
              <w:t>：</w:t>
            </w:r>
          </w:p>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作者在</w:t>
            </w:r>
            <w:r>
              <w:rPr>
                <w:rFonts w:ascii="標楷體" w:eastAsia="標楷體" w:hAnsi="標楷體"/>
                <w:color w:val="000000"/>
                <w:sz w:val="24"/>
                <w:szCs w:val="24"/>
                <w:lang w:eastAsia="zh-TW"/>
              </w:rPr>
              <w:t>6</w:t>
            </w:r>
            <w:r>
              <w:rPr>
                <w:rFonts w:ascii="標楷體" w:eastAsia="標楷體" w:hAnsi="標楷體"/>
                <w:color w:val="000000"/>
                <w:sz w:val="24"/>
                <w:szCs w:val="24"/>
                <w:lang w:eastAsia="zh-TW"/>
              </w:rPr>
              <w:t>名以內</w:t>
            </w:r>
            <w:r>
              <w:rPr>
                <w:rFonts w:ascii="標楷體" w:eastAsia="標楷體" w:hAnsi="標楷體"/>
                <w:b/>
                <w:color w:val="000000"/>
                <w:sz w:val="24"/>
                <w:szCs w:val="24"/>
                <w:u w:val="single"/>
                <w:lang w:eastAsia="zh-TW"/>
              </w:rPr>
              <w:t>（代理教師及實習老師不得為第</w:t>
            </w:r>
            <w:r>
              <w:rPr>
                <w:rFonts w:ascii="標楷體" w:eastAsia="標楷體" w:hAnsi="標楷體"/>
                <w:b/>
                <w:color w:val="000000"/>
                <w:sz w:val="24"/>
                <w:szCs w:val="24"/>
                <w:u w:val="single"/>
                <w:lang w:eastAsia="zh-TW"/>
              </w:rPr>
              <w:t>1</w:t>
            </w:r>
            <w:r>
              <w:rPr>
                <w:rFonts w:ascii="標楷體" w:eastAsia="標楷體" w:hAnsi="標楷體"/>
                <w:b/>
                <w:color w:val="000000"/>
                <w:sz w:val="24"/>
                <w:szCs w:val="24"/>
                <w:u w:val="single"/>
                <w:lang w:eastAsia="zh-TW"/>
              </w:rPr>
              <w:t>作者）。</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43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4</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作者順序</w:t>
            </w:r>
            <w:r>
              <w:rPr>
                <w:rFonts w:ascii="標楷體" w:eastAsia="標楷體" w:hAnsi="標楷體"/>
                <w:bCs/>
                <w:color w:val="000000"/>
                <w:sz w:val="24"/>
                <w:szCs w:val="24"/>
                <w:lang w:eastAsia="zh-TW"/>
              </w:rPr>
              <w:t>及授權</w:t>
            </w:r>
            <w:r>
              <w:rPr>
                <w:rFonts w:ascii="標楷體" w:eastAsia="標楷體" w:hAnsi="標楷體"/>
                <w:color w:val="000000"/>
                <w:sz w:val="24"/>
                <w:szCs w:val="24"/>
                <w:lang w:eastAsia="zh-TW"/>
              </w:rPr>
              <w:t>同意書</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份。</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40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5</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報名作品紙本稿件（</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式</w:t>
            </w: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份）。</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48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6</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限以</w:t>
            </w:r>
            <w:r>
              <w:rPr>
                <w:rFonts w:ascii="標楷體" w:eastAsia="標楷體" w:hAnsi="標楷體"/>
                <w:color w:val="000000"/>
                <w:sz w:val="24"/>
                <w:szCs w:val="24"/>
                <w:lang w:eastAsia="zh-TW"/>
              </w:rPr>
              <w:t>Word</w:t>
            </w:r>
            <w:r>
              <w:rPr>
                <w:rFonts w:ascii="標楷體" w:eastAsia="標楷體" w:hAnsi="標楷體"/>
                <w:color w:val="000000"/>
                <w:sz w:val="24"/>
                <w:szCs w:val="24"/>
                <w:lang w:eastAsia="zh-TW"/>
              </w:rPr>
              <w:t>編寫，且未超過</w:t>
            </w:r>
            <w:r>
              <w:rPr>
                <w:rFonts w:ascii="標楷體" w:eastAsia="標楷體" w:hAnsi="標楷體"/>
                <w:color w:val="000000"/>
                <w:sz w:val="24"/>
                <w:szCs w:val="24"/>
                <w:lang w:eastAsia="zh-TW"/>
              </w:rPr>
              <w:t>20MB</w:t>
            </w:r>
            <w:r>
              <w:rPr>
                <w:rFonts w:ascii="標楷體" w:eastAsia="標楷體" w:hAnsi="標楷體"/>
                <w:color w:val="000000"/>
                <w:sz w:val="24"/>
                <w:szCs w:val="24"/>
                <w:lang w:eastAsia="zh-TW"/>
              </w:rPr>
              <w:t>。</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7</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稿件頁數共：</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頁（請務必填寫）</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摘要字數共：</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字（請務必填寫，摘要以</w:t>
            </w:r>
            <w:r>
              <w:rPr>
                <w:rFonts w:ascii="標楷體" w:eastAsia="標楷體" w:hAnsi="標楷體"/>
                <w:color w:val="000000"/>
                <w:sz w:val="24"/>
                <w:szCs w:val="24"/>
                <w:lang w:eastAsia="zh-TW"/>
              </w:rPr>
              <w:t>400</w:t>
            </w:r>
            <w:r>
              <w:rPr>
                <w:rFonts w:ascii="標楷體" w:eastAsia="標楷體" w:hAnsi="標楷體"/>
                <w:color w:val="000000"/>
                <w:sz w:val="24"/>
                <w:szCs w:val="24"/>
                <w:lang w:eastAsia="zh-TW"/>
              </w:rPr>
              <w:t>字以內為限摘要與關鍵字獨自成</w:t>
            </w: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頁）</w:t>
            </w:r>
          </w:p>
          <w:p w:rsidR="006372DC" w:rsidRDefault="00D746B9">
            <w:pPr>
              <w:spacing w:after="0" w:line="240" w:lineRule="auto"/>
              <w:ind w:right="-20"/>
            </w:pPr>
            <w:r>
              <w:rPr>
                <w:rFonts w:ascii="標楷體" w:eastAsia="標楷體" w:hAnsi="標楷體"/>
                <w:color w:val="000000"/>
                <w:sz w:val="24"/>
                <w:szCs w:val="24"/>
                <w:lang w:eastAsia="zh-TW"/>
              </w:rPr>
              <w:t>關鍵詞共：</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個</w:t>
            </w: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1~3</w:t>
            </w:r>
            <w:r>
              <w:rPr>
                <w:rFonts w:ascii="標楷體" w:eastAsia="標楷體" w:hAnsi="標楷體"/>
                <w:b/>
                <w:color w:val="000000"/>
                <w:sz w:val="24"/>
                <w:szCs w:val="24"/>
                <w:lang w:eastAsia="zh-TW"/>
              </w:rPr>
              <w:t>類徵件作品始須填寫）</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394"/>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8</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內頁文字須加頁碼（頁底置中）</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9</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版面、字體、字型、行距、邊界等，符合投稿須知規範</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trHeight w:val="62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10</w:t>
            </w:r>
          </w:p>
        </w:tc>
        <w:tc>
          <w:tcPr>
            <w:tcW w:w="61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聲明書</w:t>
            </w:r>
          </w:p>
        </w:tc>
        <w:tc>
          <w:tcPr>
            <w:tcW w:w="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p>
        </w:tc>
        <w:tc>
          <w:tcPr>
            <w:tcW w:w="2555"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合格</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不合格</w:t>
            </w:r>
          </w:p>
        </w:tc>
      </w:tr>
      <w:tr w:rsidR="006372DC">
        <w:tblPrEx>
          <w:tblCellMar>
            <w:top w:w="0" w:type="dxa"/>
            <w:bottom w:w="0" w:type="dxa"/>
          </w:tblCellMar>
        </w:tblPrEx>
        <w:trPr>
          <w:cantSplit/>
          <w:trHeight w:val="526"/>
        </w:trPr>
        <w:tc>
          <w:tcPr>
            <w:tcW w:w="7906" w:type="dxa"/>
            <w:gridSpan w:val="6"/>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
                <w:sz w:val="24"/>
                <w:szCs w:val="24"/>
                <w:lang w:eastAsia="zh-TW"/>
              </w:rPr>
              <w:t>（送件學校</w:t>
            </w:r>
            <w:r>
              <w:rPr>
                <w:rFonts w:ascii="標楷體" w:eastAsia="標楷體" w:hAnsi="標楷體"/>
                <w:b/>
                <w:sz w:val="24"/>
                <w:szCs w:val="24"/>
                <w:lang w:eastAsia="zh-TW"/>
              </w:rPr>
              <w:t>/</w:t>
            </w:r>
            <w:r>
              <w:rPr>
                <w:rFonts w:ascii="標楷體" w:eastAsia="標楷體" w:hAnsi="標楷體"/>
                <w:b/>
                <w:sz w:val="24"/>
                <w:szCs w:val="24"/>
                <w:lang w:eastAsia="zh-TW"/>
              </w:rPr>
              <w:t>機構團體核章）</w:t>
            </w:r>
          </w:p>
          <w:p w:rsidR="006372DC" w:rsidRDefault="00D746B9">
            <w:pPr>
              <w:spacing w:after="0" w:line="240" w:lineRule="auto"/>
              <w:ind w:right="-20"/>
              <w:rPr>
                <w:rFonts w:ascii="標楷體" w:eastAsia="標楷體" w:hAnsi="標楷體"/>
                <w:b/>
                <w:sz w:val="24"/>
                <w:szCs w:val="24"/>
                <w:lang w:eastAsia="zh-TW"/>
              </w:rPr>
            </w:pPr>
            <w:r>
              <w:rPr>
                <w:rFonts w:ascii="標楷體" w:eastAsia="標楷體" w:hAnsi="標楷體"/>
                <w:b/>
                <w:sz w:val="24"/>
                <w:szCs w:val="24"/>
                <w:lang w:eastAsia="zh-TW"/>
              </w:rPr>
              <w:t>自我審查人：</w:t>
            </w:r>
            <w:r>
              <w:rPr>
                <w:rFonts w:ascii="標楷體" w:eastAsia="標楷體" w:hAnsi="標楷體"/>
                <w:b/>
                <w:sz w:val="24"/>
                <w:szCs w:val="24"/>
                <w:lang w:eastAsia="zh-TW"/>
              </w:rPr>
              <w:t xml:space="preserve"> </w:t>
            </w:r>
            <w:r>
              <w:rPr>
                <w:rFonts w:ascii="標楷體" w:eastAsia="標楷體" w:hAnsi="標楷體"/>
                <w:b/>
                <w:sz w:val="24"/>
                <w:szCs w:val="24"/>
                <w:lang w:eastAsia="zh-TW"/>
              </w:rPr>
              <w:t xml:space="preserve">           </w:t>
            </w:r>
            <w:r>
              <w:rPr>
                <w:rFonts w:ascii="標楷體" w:eastAsia="標楷體" w:hAnsi="標楷體"/>
                <w:b/>
                <w:sz w:val="24"/>
                <w:szCs w:val="24"/>
                <w:lang w:eastAsia="zh-TW"/>
              </w:rPr>
              <w:t>業務承辦人：</w:t>
            </w:r>
            <w:r>
              <w:rPr>
                <w:rFonts w:ascii="標楷體" w:eastAsia="標楷體" w:hAnsi="標楷體"/>
                <w:b/>
                <w:sz w:val="24"/>
                <w:szCs w:val="24"/>
                <w:lang w:eastAsia="zh-TW"/>
              </w:rPr>
              <w:t xml:space="preserve">              </w:t>
            </w:r>
            <w:r>
              <w:rPr>
                <w:rFonts w:ascii="標楷體" w:eastAsia="標楷體" w:hAnsi="標楷體"/>
                <w:b/>
                <w:sz w:val="24"/>
                <w:szCs w:val="24"/>
                <w:lang w:eastAsia="zh-TW"/>
              </w:rPr>
              <w:t>教務主任：</w:t>
            </w:r>
            <w:r>
              <w:rPr>
                <w:rFonts w:ascii="標楷體" w:eastAsia="標楷體" w:hAnsi="標楷體"/>
                <w:b/>
                <w:sz w:val="24"/>
                <w:szCs w:val="24"/>
                <w:lang w:eastAsia="zh-TW"/>
              </w:rPr>
              <w:t xml:space="preserve">    </w:t>
            </w:r>
          </w:p>
          <w:p w:rsidR="006372DC" w:rsidRDefault="006372DC">
            <w:pPr>
              <w:spacing w:after="0" w:line="240" w:lineRule="auto"/>
              <w:ind w:right="-20"/>
              <w:rPr>
                <w:rFonts w:ascii="標楷體" w:eastAsia="標楷體" w:hAnsi="標楷體"/>
                <w:b/>
                <w:sz w:val="24"/>
                <w:szCs w:val="24"/>
                <w:lang w:eastAsia="zh-TW"/>
              </w:rPr>
            </w:pPr>
          </w:p>
          <w:p w:rsidR="006372DC" w:rsidRDefault="00D746B9">
            <w:pPr>
              <w:spacing w:after="0" w:line="240" w:lineRule="auto"/>
              <w:ind w:right="-20"/>
            </w:pPr>
            <w:r>
              <w:rPr>
                <w:rFonts w:ascii="標楷體" w:eastAsia="標楷體" w:hAnsi="標楷體"/>
                <w:b/>
                <w:sz w:val="24"/>
                <w:szCs w:val="24"/>
                <w:lang w:eastAsia="zh-TW"/>
              </w:rPr>
              <w:t>校長</w:t>
            </w:r>
            <w:r>
              <w:rPr>
                <w:rFonts w:ascii="標楷體" w:eastAsia="標楷體" w:hAnsi="標楷體"/>
                <w:b/>
                <w:sz w:val="24"/>
                <w:szCs w:val="24"/>
                <w:lang w:eastAsia="zh-TW"/>
              </w:rPr>
              <w:t>/</w:t>
            </w:r>
            <w:r>
              <w:rPr>
                <w:rFonts w:ascii="標楷體" w:eastAsia="標楷體" w:hAnsi="標楷體"/>
                <w:b/>
                <w:sz w:val="24"/>
                <w:szCs w:val="24"/>
                <w:lang w:eastAsia="zh-TW"/>
              </w:rPr>
              <w:t>機構團體負責人：</w:t>
            </w:r>
          </w:p>
        </w:tc>
        <w:tc>
          <w:tcPr>
            <w:tcW w:w="2555"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總評：</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形式審查合格</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形式審查不合格</w:t>
            </w:r>
          </w:p>
        </w:tc>
      </w:tr>
      <w:tr w:rsidR="006372DC">
        <w:tblPrEx>
          <w:tblCellMar>
            <w:top w:w="0" w:type="dxa"/>
            <w:bottom w:w="0" w:type="dxa"/>
          </w:tblCellMar>
        </w:tblPrEx>
        <w:trPr>
          <w:cantSplit/>
          <w:trHeight w:val="546"/>
        </w:trPr>
        <w:tc>
          <w:tcPr>
            <w:tcW w:w="7906" w:type="dxa"/>
            <w:gridSpan w:val="6"/>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sz w:val="24"/>
                <w:szCs w:val="24"/>
                <w:lang w:eastAsia="zh-TW"/>
              </w:rPr>
            </w:pPr>
          </w:p>
        </w:tc>
        <w:tc>
          <w:tcPr>
            <w:tcW w:w="255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景美國小審查人員：</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tc>
      </w:tr>
    </w:tbl>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pPr>
      <w:r>
        <w:rPr>
          <w:rFonts w:ascii="標楷體" w:eastAsia="標楷體" w:hAnsi="標楷體"/>
          <w:color w:val="000000"/>
          <w:sz w:val="24"/>
          <w:szCs w:val="24"/>
          <w:lang w:eastAsia="zh-TW"/>
        </w:rPr>
        <w:t>中華民國</w:t>
      </w:r>
      <w:r>
        <w:rPr>
          <w:rFonts w:ascii="標楷體" w:eastAsia="標楷體" w:hAnsi="標楷體"/>
          <w:color w:val="000000"/>
          <w:sz w:val="24"/>
          <w:szCs w:val="24"/>
          <w:lang w:eastAsia="zh-TW"/>
        </w:rPr>
        <w:t xml:space="preserve">   113   </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日</w:t>
      </w:r>
    </w:p>
    <w:p w:rsidR="006372DC" w:rsidRDefault="00D746B9">
      <w:pPr>
        <w:pageBreakBefore/>
        <w:spacing w:after="0" w:line="240" w:lineRule="auto"/>
        <w:ind w:right="-20"/>
        <w:jc w:val="center"/>
      </w:pPr>
      <w:r>
        <w:rPr>
          <w:rFonts w:ascii="標楷體" w:eastAsia="標楷體" w:hAnsi="標楷體"/>
          <w:b/>
          <w:noProof/>
          <w:color w:val="000000"/>
          <w:sz w:val="32"/>
          <w:szCs w:val="32"/>
          <w:lang w:eastAsia="zh-TW"/>
        </w:rPr>
        <w:lastRenderedPageBreak/>
        <mc:AlternateContent>
          <mc:Choice Requires="wps">
            <w:drawing>
              <wp:anchor distT="0" distB="0" distL="114300" distR="114300" simplePos="0" relativeHeight="251665408" behindDoc="0" locked="0" layoutInCell="1" allowOverlap="1">
                <wp:simplePos x="0" y="0"/>
                <wp:positionH relativeFrom="column">
                  <wp:posOffset>-718114</wp:posOffset>
                </wp:positionH>
                <wp:positionV relativeFrom="paragraph">
                  <wp:posOffset>-97785</wp:posOffset>
                </wp:positionV>
                <wp:extent cx="887096" cy="349886"/>
                <wp:effectExtent l="0" t="0" r="27304" b="12064"/>
                <wp:wrapNone/>
                <wp:docPr id="3" name="圓角矩形 12"/>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wps:txbx>
                      <wps:bodyPr vert="horz" wrap="square" lIns="91440" tIns="45720" rIns="91440" bIns="45720" anchor="ctr" anchorCtr="0" compatLnSpc="1">
                        <a:noAutofit/>
                      </wps:bodyPr>
                    </wps:wsp>
                  </a:graphicData>
                </a:graphic>
              </wp:anchor>
            </w:drawing>
          </mc:Choice>
          <mc:Fallback>
            <w:pict>
              <v:shape id="圓角矩形 12" o:spid="_x0000_s1028" style="position:absolute;left:0;text-align:left;margin-left:-56.55pt;margin-top:-7.7pt;width:69.85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5B+gYAAD0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ZnmSo9IkWffv3lnz9+/vu3&#10;Pz/99btxXEJ0PrU3UL4/vWuGdy0uKd6nojnSf0RinhjrR8GaP3Umw4dxHNlJaJkMQ56fxHFINjeX&#10;m7OHtvs6r9lQ+vi27fqs7HDFTHeDZwUyWBxLJOgxLY1jxzb9DDkUkTMVBf6qxp1qnBAracUQiFxm&#10;Oy+n8aej++VoMB1t2+UwaFxMqwiicfSLjQl8J/ECx+A3cgPb85amsMEupvxgOZxMh71wBZdATe9a&#10;Uyj7jvDkcX85AVbI4ACPKwccwYhoiogCiVXEjtD88itj47dw1DyCFJIiNEVitBnh+uIGJmDGM9qQ&#10;4GWRYwp/RSRYWeSaIlgRCVwKLcaMK9O5wrf3m2JTkFyBTCInIAK8S1BRZGG7Qpqmc0KgdJ2VjLoz&#10;4g4hX9cJdNhjRW91Sd4V8hMdrCqd0JckJkoj8Hm1AM6w18ct7gr4XqBnEeiUGZdw+vhb2vEEu8hI&#10;qWQCfpQh1dqYkB9VWDVcGaf5wd4cdgKrIFn3TLCLbNUzoT7MiUgVLU+Qj45h86gYhfnxUMFvD3/a&#10;eeFOi8vFloBTsTIl8FmFPbGm8oU9q7BXbb1afEXeA3pPsfcVew+TeioAX9H3QMxVK9AX/PQQKTwV&#10;I2ropKIWnrYg0Ck8H7Ghri1J+QJ9zLKP8BD0Yr37M+7Y+YW3srX8GXcAXRMFc+zRFZVw5+Sgaq3a&#10;EupUkHwuSApEIMhZ5FPV0iLhzaJwtbgHwpyRXqEQzMFj26+6LuQvrgdquQTC/eI74llkJxDupApc&#10;cl4/Y0MBzyqPVarUhAKeVVS09F4NhTuBwISrIYYCnlXY0GsgQiHfP5nVGg2FOq3RICK/VfUIBfog&#10;wmbWImE+ijxySjMQ6r1LavOFArwXqOUUCWueiR66a+U/EtgiI+Uyv5HgHmUgrvZoJLhHFXa8WlHR&#10;HDcWxWIxRTPcIWCvuz4DzrJV12fISeZRXVBHi0iQk/Oso+2lTheRkKc1FVJN00UbJ7fFIy7EpFhH&#10;i1DjGX4XxkJMiqW01Cn+EdYNsrLUqQxESBTystRJDjhTCTQUiEpFPEsFHSIilEugWtqb5YJ1iCPS&#10;cUgyCF6U0CNBTyqZYMJXylc8z8OV+pxIItgWAl2rAImkgd26MmMyTwJAxACCFC5gJPMkYM4YyYpV&#10;shJJAgodH+ZjVXoSScCowV3L+QQ+eZ8A/MoxIpmRT+hQrB/GiZCn0ptwodPhCfisbskM7lp45NiC&#10;XdxWFcqxhfooovuUKaHO5xC6S0kE+MWQou3YgpsxoVbYK19DHFuIkwx3Gc8JV4Uz7LgPLKJQFwzH&#10;FvREFXXAsfF011HM4Pt8SoBS64Q/meuPHGs6R3LQB3LlnONcvrj2uis7ybl8ge11k72EHsX92IVI&#10;92NjInuqhs4ErkxKnS4v2/nc/zlh6aDlsc8sg25HR0HCCHTUyBC5PdU2LH3MrmjXLd9dVbtT2+WK&#10;7d6fIYIGHTLqjRUOYUV7rL9AhwwXWMdokuFiWHSntCMIFApd0v9j/Zh/qPmTjgIv6DyLyAucWPvY&#10;L4q0yT7U5vw9RumouucLzNF2L4lhQUfm9jxcD6W9rObWsUbIOo5JvfVxfGobJtl2DFdG21TjRtvh&#10;UI3Ge0+953SoIts4i161TcWZbVP9Fdu4cbQdD1VsYZtOrkyFSwoyMI5P/KZi3TOZ2KYHldge9kxW&#10;1m3eu9inAfYkNZTdSTutrcvD7s2hLClFbXN/96psDArO1nrDP0OoM1lZmfPWctE6A7QsRVe2KNOO&#10;l9VMtzA3ttDgwUx2atruddru+2l5iGbF2jl0eTOixj6hLmPfV6Sr7unuiRuTnGr65K7efUSzEt1m&#10;rNN93fxkmTM6t1ur/fEhbXLLlN9UaI0mjk9fQDt+4wcRNWCa6cjddCStMpjaWlmHfdi/edXhPW5C&#10;hxZY31bvTxla2xx/Vb986OriQB1K9rf3aXiDHi1v96GfTE3g6XtWXbret/8CAAD//wMAUEsDBBQA&#10;BgAIAAAAIQCTROau4QAAAAoBAAAPAAAAZHJzL2Rvd25yZXYueG1sTI/BTsMwDIbvSLxDZCQuaEvb&#10;jQKl7gRIuzEhOiauWWPaisYpTdYVnp7sBDdb/vT7+/PVZDox0uBaywjxPAJBXFndco3wtl3PbkE4&#10;r1irzjIhfJODVXF+lqtM2yO/0lj6WoQQdplCaLzvMyld1ZBRbm574nD7sINRPqxDLfWgjiHcdDKJ&#10;olQa1XL40KienhqqPsuDQXBX78/b5ebxJRltrctpt/7qf3aIlxfTwz0IT5P/g+GkH9ShCE57e2Dt&#10;RIcwi+NFHNjTdL0EEZAkTUHsERZ3NyCLXP6vUPwCAAD//wMAUEsBAi0AFAAGAAgAAAAhALaDOJL+&#10;AAAA4QEAABMAAAAAAAAAAAAAAAAAAAAAAFtDb250ZW50X1R5cGVzXS54bWxQSwECLQAUAAYACAAA&#10;ACEAOP0h/9YAAACUAQAACwAAAAAAAAAAAAAAAAAvAQAAX3JlbHMvLnJlbHNQSwECLQAUAAYACAAA&#10;ACEAsY4uQfoGAAA9FwAADgAAAAAAAAAAAAAAAAAuAgAAZHJzL2Uyb0RvYy54bWxQSwECLQAUAAYA&#10;CAAAACEAk0TmruEAAAAKAQAADwAAAAAAAAAAAAAAAABUCQAAZHJzL2Rvd25yZXYueG1sUEsFBgAA&#10;AAAEAAQA8wAAAGIKA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3</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屆中小學及幼兒園教育專業創新</w:t>
      </w:r>
    </w:p>
    <w:p w:rsidR="006372DC" w:rsidRDefault="00D746B9">
      <w:pPr>
        <w:spacing w:after="0" w:line="240" w:lineRule="auto"/>
        <w:ind w:right="-20"/>
        <w:jc w:val="center"/>
      </w:pPr>
      <w:r>
        <w:rPr>
          <w:rFonts w:ascii="標楷體" w:eastAsia="標楷體" w:hAnsi="標楷體"/>
          <w:b/>
          <w:color w:val="000000"/>
          <w:sz w:val="32"/>
          <w:szCs w:val="32"/>
          <w:lang w:eastAsia="zh-TW"/>
        </w:rPr>
        <w:t>與行動研究徵件實施計畫國小組</w:t>
      </w:r>
      <w:r>
        <w:rPr>
          <w:rFonts w:ascii="標楷體" w:eastAsia="標楷體" w:hAnsi="標楷體"/>
          <w:b/>
          <w:bCs/>
          <w:color w:val="000000"/>
          <w:sz w:val="32"/>
          <w:szCs w:val="32"/>
          <w:lang w:eastAsia="zh-TW"/>
        </w:rPr>
        <w:t>報名表</w:t>
      </w:r>
    </w:p>
    <w:tbl>
      <w:tblPr>
        <w:tblW w:w="10258" w:type="dxa"/>
        <w:tblInd w:w="-975" w:type="dxa"/>
        <w:tblLayout w:type="fixed"/>
        <w:tblCellMar>
          <w:left w:w="10" w:type="dxa"/>
          <w:right w:w="10" w:type="dxa"/>
        </w:tblCellMar>
        <w:tblLook w:val="0000" w:firstRow="0" w:lastRow="0" w:firstColumn="0" w:lastColumn="0" w:noHBand="0" w:noVBand="0"/>
      </w:tblPr>
      <w:tblGrid>
        <w:gridCol w:w="1287"/>
        <w:gridCol w:w="1387"/>
        <w:gridCol w:w="1560"/>
        <w:gridCol w:w="520"/>
        <w:gridCol w:w="1039"/>
        <w:gridCol w:w="102"/>
        <w:gridCol w:w="887"/>
        <w:gridCol w:w="428"/>
        <w:gridCol w:w="281"/>
        <w:gridCol w:w="1279"/>
        <w:gridCol w:w="1488"/>
      </w:tblGrid>
      <w:tr w:rsidR="006372DC">
        <w:tblPrEx>
          <w:tblCellMar>
            <w:top w:w="0" w:type="dxa"/>
            <w:bottom w:w="0" w:type="dxa"/>
          </w:tblCellMar>
        </w:tblPrEx>
        <w:trPr>
          <w:cantSplit/>
          <w:trHeight w:hRule="exact" w:val="629"/>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sz w:val="24"/>
                <w:szCs w:val="24"/>
                <w:lang w:eastAsia="zh-TW"/>
              </w:rPr>
              <w:t>報名學校</w:t>
            </w:r>
            <w:r>
              <w:rPr>
                <w:rFonts w:ascii="標楷體" w:eastAsia="標楷體" w:hAnsi="標楷體"/>
                <w:bCs/>
                <w:sz w:val="24"/>
                <w:szCs w:val="24"/>
                <w:lang w:eastAsia="zh-TW"/>
              </w:rPr>
              <w:t>/</w:t>
            </w:r>
            <w:r>
              <w:rPr>
                <w:rFonts w:ascii="標楷體" w:eastAsia="標楷體" w:hAnsi="標楷體"/>
                <w:bCs/>
                <w:sz w:val="24"/>
                <w:szCs w:val="24"/>
                <w:lang w:eastAsia="zh-TW"/>
              </w:rPr>
              <w:t>機構團體</w:t>
            </w:r>
          </w:p>
        </w:tc>
        <w:tc>
          <w:tcPr>
            <w:tcW w:w="34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141"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收件編號</w:t>
            </w:r>
          </w:p>
        </w:tc>
        <w:tc>
          <w:tcPr>
            <w:tcW w:w="4363" w:type="dxa"/>
            <w:gridSpan w:val="5"/>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bottom"/>
          </w:tcPr>
          <w:p w:rsidR="006372DC" w:rsidRDefault="00D746B9">
            <w:pPr>
              <w:spacing w:after="0" w:line="240" w:lineRule="auto"/>
              <w:ind w:right="-20"/>
            </w:pPr>
            <w:r>
              <w:rPr>
                <w:rFonts w:ascii="標楷體" w:eastAsia="標楷體" w:hAnsi="標楷體"/>
                <w:bCs/>
                <w:color w:val="000000"/>
                <w:sz w:val="24"/>
                <w:szCs w:val="24"/>
                <w:lang w:eastAsia="zh-TW"/>
              </w:rPr>
              <w:t>（網路報名序號）</w:t>
            </w:r>
          </w:p>
        </w:tc>
      </w:tr>
      <w:tr w:rsidR="006372DC">
        <w:tblPrEx>
          <w:tblCellMar>
            <w:top w:w="0" w:type="dxa"/>
            <w:bottom w:w="0" w:type="dxa"/>
          </w:tblCellMar>
        </w:tblPrEx>
        <w:trPr>
          <w:cantSplit/>
          <w:trHeight w:hRule="exact" w:val="212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參加對象</w:t>
            </w:r>
          </w:p>
          <w:p w:rsidR="006372DC" w:rsidRDefault="00D746B9">
            <w:pPr>
              <w:spacing w:after="0" w:line="240" w:lineRule="auto"/>
              <w:ind w:right="-20"/>
            </w:pPr>
            <w:r>
              <w:rPr>
                <w:rFonts w:ascii="標楷體" w:eastAsia="標楷體" w:hAnsi="標楷體"/>
                <w:bCs/>
                <w:color w:val="000000"/>
                <w:sz w:val="24"/>
                <w:szCs w:val="24"/>
                <w:lang w:eastAsia="zh-TW"/>
              </w:rPr>
              <w:t xml:space="preserve">   </w:t>
            </w:r>
            <w:r>
              <w:rPr>
                <w:rFonts w:ascii="標楷體" w:eastAsia="標楷體" w:hAnsi="標楷體"/>
                <w:bCs/>
                <w:color w:val="000000"/>
                <w:sz w:val="24"/>
                <w:szCs w:val="24"/>
                <w:lang w:eastAsia="zh-TW"/>
              </w:rPr>
              <w:t>類別</w:t>
            </w:r>
          </w:p>
        </w:tc>
        <w:tc>
          <w:tcPr>
            <w:tcW w:w="54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 xml:space="preserve">□ </w:t>
            </w: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類：至多</w:t>
            </w:r>
            <w:r>
              <w:rPr>
                <w:rFonts w:ascii="標楷體" w:eastAsia="標楷體" w:hAnsi="標楷體"/>
                <w:bCs/>
                <w:color w:val="000000"/>
                <w:sz w:val="24"/>
                <w:szCs w:val="24"/>
                <w:lang w:eastAsia="zh-TW"/>
              </w:rPr>
              <w:t>6</w:t>
            </w:r>
            <w:r>
              <w:rPr>
                <w:rFonts w:ascii="標楷體" w:eastAsia="標楷體" w:hAnsi="標楷體"/>
                <w:bCs/>
                <w:color w:val="000000"/>
                <w:sz w:val="24"/>
                <w:szCs w:val="24"/>
                <w:lang w:eastAsia="zh-TW"/>
              </w:rPr>
              <w:t>作者</w:t>
            </w:r>
          </w:p>
          <w:p w:rsidR="006372DC" w:rsidRDefault="00D746B9">
            <w:pPr>
              <w:spacing w:after="0" w:line="240" w:lineRule="auto"/>
              <w:ind w:left="648" w:right="-20" w:hanging="648"/>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 xml:space="preserve">□ </w:t>
            </w: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類：作者限</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人並為長期代課者</w:t>
            </w: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投稿第</w:t>
            </w: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類須經人事審查</w:t>
            </w:r>
            <w:r>
              <w:rPr>
                <w:rFonts w:ascii="標楷體" w:eastAsia="標楷體" w:hAnsi="標楷體"/>
                <w:bCs/>
                <w:color w:val="000000"/>
                <w:sz w:val="24"/>
                <w:szCs w:val="24"/>
                <w:lang w:eastAsia="zh-TW"/>
              </w:rPr>
              <w:t>)</w:t>
            </w:r>
          </w:p>
          <w:p w:rsidR="006372DC" w:rsidRDefault="00D746B9">
            <w:pPr>
              <w:spacing w:after="0" w:line="240" w:lineRule="auto"/>
              <w:ind w:left="648" w:right="-20" w:hanging="648"/>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 xml:space="preserve">□ </w:t>
            </w: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3</w:t>
            </w:r>
            <w:r>
              <w:rPr>
                <w:rFonts w:ascii="標楷體" w:eastAsia="標楷體" w:hAnsi="標楷體"/>
                <w:bCs/>
                <w:color w:val="000000"/>
                <w:sz w:val="24"/>
                <w:szCs w:val="24"/>
                <w:lang w:eastAsia="zh-TW"/>
              </w:rPr>
              <w:t>類：非學校型態實驗教育團體及機構現職專任及兼任教育人員</w:t>
            </w:r>
          </w:p>
          <w:p w:rsidR="006372DC" w:rsidRDefault="00D746B9">
            <w:pPr>
              <w:spacing w:after="0" w:line="240" w:lineRule="auto"/>
              <w:ind w:right="-20"/>
            </w:pPr>
            <w:r>
              <w:rPr>
                <w:rFonts w:ascii="標楷體" w:eastAsia="標楷體" w:hAnsi="標楷體"/>
                <w:bCs/>
                <w:color w:val="000000"/>
                <w:sz w:val="24"/>
                <w:szCs w:val="24"/>
                <w:lang w:eastAsia="zh-TW"/>
              </w:rPr>
              <w:t xml:space="preserve">□ </w:t>
            </w: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4</w:t>
            </w:r>
            <w:r>
              <w:rPr>
                <w:rFonts w:ascii="標楷體" w:eastAsia="標楷體" w:hAnsi="標楷體"/>
                <w:bCs/>
                <w:color w:val="000000"/>
                <w:sz w:val="24"/>
                <w:szCs w:val="24"/>
                <w:lang w:eastAsia="zh-TW"/>
              </w:rPr>
              <w:t>類：海外臺商子弟國小及特殊學校教育人員</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jc w:val="center"/>
              <w:rPr>
                <w:rFonts w:ascii="標楷體" w:eastAsia="標楷體" w:hAnsi="標楷體"/>
                <w:b/>
                <w:color w:val="000000"/>
                <w:sz w:val="24"/>
                <w:szCs w:val="24"/>
                <w:lang w:eastAsia="zh-TW"/>
              </w:rPr>
            </w:pPr>
            <w:r>
              <w:rPr>
                <w:rFonts w:ascii="標楷體" w:eastAsia="標楷體" w:hAnsi="標楷體"/>
                <w:b/>
                <w:color w:val="000000"/>
                <w:sz w:val="24"/>
                <w:szCs w:val="24"/>
                <w:lang w:eastAsia="zh-TW"/>
              </w:rPr>
              <w:t>類別</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line="240" w:lineRule="auto"/>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行動研究論文發表類</w:t>
            </w:r>
          </w:p>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專業創新經驗分享類</w:t>
            </w:r>
          </w:p>
        </w:tc>
      </w:tr>
      <w:tr w:rsidR="006372DC">
        <w:tblPrEx>
          <w:tblCellMar>
            <w:top w:w="0" w:type="dxa"/>
            <w:bottom w:w="0" w:type="dxa"/>
          </w:tblCellMar>
        </w:tblPrEx>
        <w:trPr>
          <w:cantSplit/>
          <w:trHeight w:hRule="exact" w:val="52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jc w:val="center"/>
            </w:pPr>
            <w:r>
              <w:rPr>
                <w:rFonts w:ascii="標楷體" w:eastAsia="標楷體" w:hAnsi="標楷體"/>
                <w:bCs/>
                <w:color w:val="000000"/>
                <w:sz w:val="24"/>
                <w:szCs w:val="24"/>
                <w:lang w:eastAsia="zh-TW"/>
              </w:rPr>
              <w:t>主題</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bCs/>
                <w:color w:val="000000"/>
                <w:sz w:val="24"/>
                <w:szCs w:val="24"/>
                <w:lang w:eastAsia="zh-TW"/>
              </w:rPr>
              <w:t>行政管理及創新</w:t>
            </w:r>
            <w:r>
              <w:rPr>
                <w:rFonts w:ascii="標楷體" w:eastAsia="標楷體" w:hAnsi="標楷體"/>
                <w:bCs/>
                <w:color w:val="000000"/>
                <w:sz w:val="24"/>
                <w:szCs w:val="24"/>
                <w:lang w:eastAsia="zh-TW"/>
              </w:rPr>
              <w:t xml:space="preserve">       </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課程教學及評量</w:t>
            </w:r>
            <w:r>
              <w:rPr>
                <w:rFonts w:ascii="標楷體" w:eastAsia="標楷體" w:hAnsi="標楷體"/>
                <w:color w:val="000000"/>
                <w:sz w:val="24"/>
                <w:szCs w:val="24"/>
                <w:lang w:eastAsia="zh-TW"/>
              </w:rPr>
              <w:t xml:space="preserve">       □</w:t>
            </w:r>
            <w:r>
              <w:rPr>
                <w:rFonts w:ascii="標楷體" w:eastAsia="標楷體" w:hAnsi="標楷體"/>
                <w:bCs/>
                <w:color w:val="000000"/>
                <w:sz w:val="24"/>
                <w:szCs w:val="24"/>
                <w:lang w:eastAsia="zh-TW"/>
              </w:rPr>
              <w:t>班級經營及輔導</w:t>
            </w:r>
          </w:p>
        </w:tc>
      </w:tr>
      <w:tr w:rsidR="006372DC">
        <w:tblPrEx>
          <w:tblCellMar>
            <w:top w:w="0" w:type="dxa"/>
            <w:bottom w:w="0" w:type="dxa"/>
          </w:tblCellMar>
        </w:tblPrEx>
        <w:trPr>
          <w:cantSplit/>
          <w:trHeight w:hRule="exact" w:val="101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jc w:val="center"/>
              <w:rPr>
                <w:rFonts w:ascii="標楷體" w:eastAsia="標楷體" w:hAnsi="標楷體"/>
                <w:color w:val="000000"/>
                <w:sz w:val="24"/>
                <w:szCs w:val="24"/>
                <w:lang w:eastAsia="zh-TW"/>
              </w:rPr>
            </w:pPr>
            <w:r>
              <w:rPr>
                <w:rFonts w:ascii="標楷體" w:eastAsia="標楷體" w:hAnsi="標楷體"/>
                <w:color w:val="000000"/>
                <w:sz w:val="24"/>
                <w:szCs w:val="24"/>
                <w:lang w:eastAsia="zh-TW"/>
              </w:rPr>
              <w:t>內涵</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實驗教育</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十二年國教新課綱</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國際教育</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行動學習</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正向管教</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精進教學</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差異化教學</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深耕閱讀</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讀報計畫</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環境教育</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品格教育</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新住民子女教育輔導</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弱勢關懷</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特殊教育</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其他</w:t>
            </w:r>
            <w:r>
              <w:rPr>
                <w:rFonts w:ascii="標楷體" w:eastAsia="標楷體" w:hAnsi="標楷體"/>
                <w:color w:val="000000"/>
                <w:sz w:val="24"/>
                <w:szCs w:val="24"/>
                <w:lang w:eastAsia="zh-TW"/>
              </w:rPr>
              <w:t>_____________</w:t>
            </w:r>
          </w:p>
        </w:tc>
      </w:tr>
      <w:tr w:rsidR="006372DC">
        <w:tblPrEx>
          <w:tblCellMar>
            <w:top w:w="0" w:type="dxa"/>
            <w:bottom w:w="0" w:type="dxa"/>
          </w:tblCellMar>
        </w:tblPrEx>
        <w:trPr>
          <w:cantSplit/>
          <w:trHeight w:hRule="exact" w:val="51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作品名稱</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hRule="exact" w:val="40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基本資料</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作者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作者</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3</w:t>
            </w:r>
            <w:r>
              <w:rPr>
                <w:rFonts w:ascii="標楷體" w:eastAsia="標楷體" w:hAnsi="標楷體"/>
                <w:bCs/>
                <w:color w:val="000000"/>
                <w:sz w:val="24"/>
                <w:szCs w:val="24"/>
                <w:lang w:eastAsia="zh-TW"/>
              </w:rPr>
              <w:t>作者</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4</w:t>
            </w:r>
            <w:r>
              <w:rPr>
                <w:rFonts w:ascii="標楷體" w:eastAsia="標楷體" w:hAnsi="標楷體"/>
                <w:bCs/>
                <w:color w:val="000000"/>
                <w:sz w:val="24"/>
                <w:szCs w:val="24"/>
                <w:lang w:eastAsia="zh-TW"/>
              </w:rPr>
              <w:t>作者</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5</w:t>
            </w:r>
            <w:r>
              <w:rPr>
                <w:rFonts w:ascii="標楷體" w:eastAsia="標楷體" w:hAnsi="標楷體"/>
                <w:bCs/>
                <w:color w:val="000000"/>
                <w:sz w:val="24"/>
                <w:szCs w:val="24"/>
                <w:lang w:eastAsia="zh-TW"/>
              </w:rPr>
              <w:t>作者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pPr>
            <w:r>
              <w:rPr>
                <w:rFonts w:ascii="標楷體" w:eastAsia="標楷體" w:hAnsi="標楷體"/>
                <w:bCs/>
                <w:color w:val="000000"/>
                <w:sz w:val="24"/>
                <w:szCs w:val="24"/>
                <w:lang w:eastAsia="zh-TW"/>
              </w:rPr>
              <w:t>第</w:t>
            </w:r>
            <w:r>
              <w:rPr>
                <w:rFonts w:ascii="標楷體" w:eastAsia="標楷體" w:hAnsi="標楷體"/>
                <w:bCs/>
                <w:color w:val="000000"/>
                <w:sz w:val="24"/>
                <w:szCs w:val="24"/>
                <w:lang w:eastAsia="zh-TW"/>
              </w:rPr>
              <w:t>6</w:t>
            </w:r>
            <w:r>
              <w:rPr>
                <w:rFonts w:ascii="標楷體" w:eastAsia="標楷體" w:hAnsi="標楷體"/>
                <w:bCs/>
                <w:color w:val="000000"/>
                <w:sz w:val="24"/>
                <w:szCs w:val="24"/>
                <w:lang w:eastAsia="zh-TW"/>
              </w:rPr>
              <w:t>作者</w:t>
            </w:r>
          </w:p>
        </w:tc>
      </w:tr>
      <w:tr w:rsidR="006372DC">
        <w:tblPrEx>
          <w:tblCellMar>
            <w:top w:w="0" w:type="dxa"/>
            <w:bottom w:w="0" w:type="dxa"/>
          </w:tblCellMar>
        </w:tblPrEx>
        <w:trPr>
          <w:trHeight w:val="43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姓名</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val="3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服務學校</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val="29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職稱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val="4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聯絡箱號碼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val="567"/>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聯絡電話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(O)</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(H)</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w:t>
            </w:r>
            <w:r>
              <w:rPr>
                <w:rFonts w:ascii="標楷體" w:eastAsia="標楷體" w:hAnsi="標楷體"/>
                <w:bCs/>
                <w:color w:val="000000"/>
                <w:sz w:val="24"/>
                <w:szCs w:val="24"/>
                <w:lang w:eastAsia="zh-TW"/>
              </w:rPr>
              <w:t>行動</w:t>
            </w:r>
            <w:r>
              <w:rPr>
                <w:rFonts w:ascii="標楷體" w:eastAsia="標楷體" w:hAnsi="標楷體"/>
                <w:bCs/>
                <w:color w:val="000000"/>
                <w:sz w:val="24"/>
                <w:szCs w:val="24"/>
                <w:lang w:eastAsia="zh-TW"/>
              </w:rPr>
              <w:t>)</w:t>
            </w:r>
          </w:p>
        </w:tc>
      </w:tr>
      <w:tr w:rsidR="006372DC">
        <w:tblPrEx>
          <w:tblCellMar>
            <w:top w:w="0" w:type="dxa"/>
            <w:bottom w:w="0" w:type="dxa"/>
          </w:tblCellMar>
        </w:tblPrEx>
        <w:trPr>
          <w:trHeight w:val="415"/>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e-mail</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trHeight w:val="281"/>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傳真號碼</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6372DC">
            <w:pPr>
              <w:spacing w:after="0" w:line="240" w:lineRule="auto"/>
              <w:ind w:right="-20"/>
              <w:rPr>
                <w:rFonts w:ascii="標楷體" w:eastAsia="標楷體" w:hAnsi="標楷體"/>
                <w:bCs/>
                <w:color w:val="000000"/>
                <w:sz w:val="24"/>
                <w:szCs w:val="24"/>
                <w:lang w:eastAsia="zh-TW"/>
              </w:rPr>
            </w:pPr>
          </w:p>
        </w:tc>
      </w:tr>
      <w:tr w:rsidR="006372DC">
        <w:tblPrEx>
          <w:tblCellMar>
            <w:top w:w="0" w:type="dxa"/>
            <w:bottom w:w="0" w:type="dxa"/>
          </w:tblCellMar>
        </w:tblPrEx>
        <w:trPr>
          <w:cantSplit/>
          <w:trHeight w:val="1603"/>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切結事項</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372DC" w:rsidRDefault="00D746B9">
            <w:pPr>
              <w:spacing w:after="0" w:line="240" w:lineRule="auto"/>
              <w:ind w:right="-20"/>
            </w:pP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本人保證所列作者均符合</w:t>
            </w:r>
            <w:r>
              <w:rPr>
                <w:rFonts w:ascii="標楷體" w:eastAsia="標楷體" w:hAnsi="標楷體"/>
                <w:color w:val="000000"/>
                <w:sz w:val="24"/>
                <w:szCs w:val="24"/>
                <w:lang w:eastAsia="zh-TW"/>
              </w:rPr>
              <w:t>「徵件參加對象」</w:t>
            </w:r>
            <w:r>
              <w:rPr>
                <w:rFonts w:ascii="標楷體" w:eastAsia="標楷體" w:hAnsi="標楷體"/>
                <w:bCs/>
                <w:color w:val="000000"/>
                <w:sz w:val="24"/>
                <w:szCs w:val="24"/>
                <w:lang w:eastAsia="zh-TW"/>
              </w:rPr>
              <w:t>。</w:t>
            </w:r>
          </w:p>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本人保證著作無違反研究倫理事項。</w:t>
            </w:r>
          </w:p>
          <w:p w:rsidR="006372DC" w:rsidRDefault="00D746B9">
            <w:pPr>
              <w:spacing w:after="0" w:line="240" w:lineRule="auto"/>
              <w:ind w:right="-20"/>
            </w:pPr>
            <w:r>
              <w:rPr>
                <w:rFonts w:ascii="標楷體" w:eastAsia="標楷體" w:hAnsi="標楷體"/>
                <w:bCs/>
                <w:color w:val="000000"/>
                <w:sz w:val="24"/>
                <w:szCs w:val="24"/>
                <w:lang w:eastAsia="zh-TW"/>
              </w:rPr>
              <w:t>3.</w:t>
            </w:r>
            <w:r>
              <w:rPr>
                <w:rFonts w:ascii="標楷體" w:eastAsia="標楷體" w:hAnsi="標楷體"/>
                <w:color w:val="000000"/>
                <w:sz w:val="24"/>
                <w:szCs w:val="24"/>
                <w:lang w:eastAsia="zh-TW"/>
              </w:rPr>
              <w:t>本人已熟知投稿須知及實施計畫所列規範，倘違反規範而獲獎者，其獎狀及獎金收回，並視情節接受議處。</w:t>
            </w:r>
          </w:p>
          <w:p w:rsidR="006372DC" w:rsidRDefault="00D746B9">
            <w:pPr>
              <w:spacing w:after="0" w:line="240" w:lineRule="auto"/>
              <w:ind w:right="-20"/>
            </w:pPr>
            <w:r>
              <w:rPr>
                <w:rFonts w:ascii="標楷體" w:eastAsia="標楷體" w:hAnsi="標楷體"/>
                <w:bCs/>
                <w:noProof/>
                <w:color w:val="000000"/>
                <w:sz w:val="24"/>
                <w:szCs w:val="24"/>
                <w:lang w:eastAsia="zh-TW"/>
              </w:rPr>
              <mc:AlternateContent>
                <mc:Choice Requires="wps">
                  <w:drawing>
                    <wp:anchor distT="0" distB="0" distL="114300" distR="114300" simplePos="0" relativeHeight="251671552" behindDoc="0" locked="0" layoutInCell="1" allowOverlap="1">
                      <wp:simplePos x="0" y="0"/>
                      <wp:positionH relativeFrom="column">
                        <wp:posOffset>4051075</wp:posOffset>
                      </wp:positionH>
                      <wp:positionV relativeFrom="paragraph">
                        <wp:posOffset>84252</wp:posOffset>
                      </wp:positionV>
                      <wp:extent cx="1456694" cy="295278"/>
                      <wp:effectExtent l="0" t="0" r="10156" b="28572"/>
                      <wp:wrapNone/>
                      <wp:docPr id="4" name="文字方塊 2"/>
                      <wp:cNvGraphicFramePr/>
                      <a:graphic xmlns:a="http://schemas.openxmlformats.org/drawingml/2006/main">
                        <a:graphicData uri="http://schemas.microsoft.com/office/word/2010/wordprocessingShape">
                          <wps:wsp>
                            <wps:cNvSpPr txBox="1"/>
                            <wps:spPr>
                              <a:xfrm>
                                <a:off x="0" y="0"/>
                                <a:ext cx="1456694" cy="295278"/>
                              </a:xfrm>
                              <a:prstGeom prst="rect">
                                <a:avLst/>
                              </a:prstGeom>
                              <a:solidFill>
                                <a:srgbClr val="FFFFFF"/>
                              </a:solidFill>
                              <a:ln w="25402">
                                <a:solidFill>
                                  <a:srgbClr val="FF0000"/>
                                </a:solidFill>
                                <a:prstDash val="solid"/>
                              </a:ln>
                            </wps:spPr>
                            <wps:txbx>
                              <w:txbxContent>
                                <w:p w:rsidR="006372DC" w:rsidRDefault="006372DC"/>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319pt;margin-top:6.65pt;width:114.7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1EQIAAAQEAAAOAAAAZHJzL2Uyb0RvYy54bWysU12O0zAQfkfiDpbfadKQdrdR0xVsVYS0&#10;AqTuHsBxnMaSYxvbbVIugMQBdp85AAfgQLvnYOxk+wM8IfLgeDzjb+b7Zjy/6hqBdsxYrmSOx6MY&#10;IyapKrnc5PjudvXqEiPriCyJUJLleM8svlq8fDFvdcYSVStRMoMARNqs1TmundNZFFlas4bYkdJM&#10;grNSpiEOTLOJSkNaQG9ElMTxNGqVKbVRlFkLp8veiRcBv6oYdR+ryjKHRI6hNhdWE9bCr9FiTrKN&#10;IbrmdCiD/EMVDeESkh6glsQRtDX8D6iGU6OsqtyIqiZSVcUpCxyAzTj+jc26JpoFLiCO1QeZ7P+D&#10;pR92nwziZY5TjCRpoEVP918ffzw83f98/P4NJV6hVtsMAtcaQl33VnXQ6edzC4eeeFeZxv+BEgI/&#10;aL0/6Ms6h6i/lE6m0xkkouBLZpPk4tLDRMfb2lj3jqkG+U2ODfQvyEp2N9b1oc8hPplVgpcrLkQw&#10;zKa4FgbtCPR6Fb4B/SxMSNRC9kkaJwH6zGnPMWL4/obha1gSW/e5AsIQJiTw8Xr1uvid64ouKPza&#10;x/iTQpV7kBKeDXCslfmCUQsjmGP7eUsMw0i8l9Dj2ThN/cwGI51cJGCYU09x6iGSAlSOHUb99tr1&#10;cw6Dpom7kWtNfUe8VFK92TpV8SDpsaKhdBi10JThWfhZPrVD1PHxLn4BAAD//wMAUEsDBBQABgAI&#10;AAAAIQC3bD9j4AAAAAkBAAAPAAAAZHJzL2Rvd25yZXYueG1sTI9PS8QwFMTvgt8hPMGLuKmt1lqb&#10;LqIIsjfrIh5fm9c/2Lx0m+xu9dMbT3ocZpj5TbFezCgONLvBsoKrVQSCuLF64E7B9u35MgPhPLLG&#10;0TIp+CIH6/L0pMBc2yO/0qHynQgl7HJU0Hs/5VK6pieDbmUn4uC1djbog5w7qWc8hnIzyjiKUmlw&#10;4LDQ40SPPTWf1d4oePluF4w/dvZi+9Ts4uEd66rdKHV+tjzcg/C0+L8w/OIHdCgDU233rJ0YFaRJ&#10;Fr74YCQJiBDI0ttrELWCm7sMZFnI/w/KHwAAAP//AwBQSwECLQAUAAYACAAAACEAtoM4kv4AAADh&#10;AQAAEwAAAAAAAAAAAAAAAAAAAAAAW0NvbnRlbnRfVHlwZXNdLnhtbFBLAQItABQABgAIAAAAIQA4&#10;/SH/1gAAAJQBAAALAAAAAAAAAAAAAAAAAC8BAABfcmVscy8ucmVsc1BLAQItABQABgAIAAAAIQDK&#10;+Iy1EQIAAAQEAAAOAAAAAAAAAAAAAAAAAC4CAABkcnMvZTJvRG9jLnhtbFBLAQItABQABgAIAAAA&#10;IQC3bD9j4AAAAAkBAAAPAAAAAAAAAAAAAAAAAGsEAABkcnMvZG93bnJldi54bWxQSwUGAAAAAAQA&#10;BADzAAAAeAUAAAAA&#10;" strokecolor="red" strokeweight=".70561mm">
                      <v:textbox>
                        <w:txbxContent>
                          <w:p w:rsidR="006372DC" w:rsidRDefault="006372DC"/>
                        </w:txbxContent>
                      </v:textbox>
                    </v:shape>
                  </w:pict>
                </mc:Fallback>
              </mc:AlternateContent>
            </w:r>
            <w:r>
              <w:rPr>
                <w:rFonts w:ascii="標楷體" w:eastAsia="標楷體" w:hAnsi="標楷體"/>
                <w:bCs/>
                <w:color w:val="000000"/>
                <w:sz w:val="24"/>
                <w:szCs w:val="24"/>
                <w:lang w:eastAsia="zh-TW"/>
              </w:rPr>
              <w:t>4.</w:t>
            </w:r>
            <w:r>
              <w:rPr>
                <w:rFonts w:ascii="標楷體" w:eastAsia="標楷體" w:hAnsi="標楷體"/>
                <w:bCs/>
                <w:color w:val="000000"/>
                <w:sz w:val="24"/>
                <w:szCs w:val="24"/>
                <w:lang w:eastAsia="zh-TW"/>
              </w:rPr>
              <w:t>本人保證著作非為學位論文或接受補助之專案研究報告。</w:t>
            </w:r>
          </w:p>
          <w:p w:rsidR="006372DC" w:rsidRDefault="00D746B9">
            <w:pPr>
              <w:spacing w:after="0" w:line="240" w:lineRule="auto"/>
              <w:ind w:right="-20"/>
            </w:pPr>
            <w:r>
              <w:rPr>
                <w:rFonts w:ascii="標楷體" w:eastAsia="標楷體" w:hAnsi="標楷體"/>
                <w:b/>
                <w:bCs/>
                <w:color w:val="000000"/>
                <w:sz w:val="24"/>
                <w:szCs w:val="24"/>
                <w:lang w:eastAsia="zh-TW"/>
              </w:rPr>
              <w:t>具結人簽名：</w:t>
            </w:r>
            <w:r>
              <w:rPr>
                <w:rFonts w:ascii="標楷體" w:eastAsia="標楷體" w:hAnsi="標楷體"/>
                <w:b/>
                <w:color w:val="000000"/>
                <w:sz w:val="24"/>
                <w:szCs w:val="24"/>
                <w:lang w:eastAsia="zh-TW"/>
              </w:rPr>
              <w:t>（由第</w:t>
            </w:r>
            <w:r>
              <w:rPr>
                <w:rFonts w:ascii="標楷體" w:eastAsia="標楷體" w:hAnsi="標楷體"/>
                <w:b/>
                <w:color w:val="000000"/>
                <w:sz w:val="24"/>
                <w:szCs w:val="24"/>
                <w:lang w:eastAsia="zh-TW"/>
              </w:rPr>
              <w:t>1</w:t>
            </w:r>
            <w:r>
              <w:rPr>
                <w:rFonts w:ascii="標楷體" w:eastAsia="標楷體" w:hAnsi="標楷體"/>
                <w:b/>
                <w:color w:val="000000"/>
                <w:sz w:val="24"/>
                <w:szCs w:val="24"/>
                <w:lang w:eastAsia="zh-TW"/>
              </w:rPr>
              <w:t>作者簽具）</w:t>
            </w:r>
          </w:p>
        </w:tc>
      </w:tr>
      <w:tr w:rsidR="006372DC">
        <w:tblPrEx>
          <w:tblCellMar>
            <w:top w:w="0" w:type="dxa"/>
            <w:bottom w:w="0" w:type="dxa"/>
          </w:tblCellMar>
        </w:tblPrEx>
        <w:trPr>
          <w:cantSplit/>
          <w:trHeight w:val="1722"/>
        </w:trPr>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備註</w:t>
            </w:r>
          </w:p>
        </w:tc>
        <w:tc>
          <w:tcPr>
            <w:tcW w:w="897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372DC" w:rsidRDefault="00D746B9">
            <w:pPr>
              <w:spacing w:after="0" w:line="240" w:lineRule="auto"/>
              <w:ind w:right="-20"/>
              <w:rPr>
                <w:rFonts w:ascii="標楷體" w:eastAsia="標楷體" w:hAnsi="標楷體"/>
                <w:bCs/>
                <w:color w:val="000000"/>
                <w:sz w:val="24"/>
                <w:szCs w:val="24"/>
                <w:lang w:eastAsia="zh-TW"/>
              </w:rPr>
            </w:pP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請詳閱實施計畫及投稿須知。</w:t>
            </w:r>
          </w:p>
          <w:p w:rsidR="006372DC" w:rsidRDefault="00D746B9">
            <w:pPr>
              <w:spacing w:after="0" w:line="240" w:lineRule="auto"/>
              <w:ind w:right="-20"/>
            </w:pP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將（</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）徵件形式審查表</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份、（</w:t>
            </w:r>
            <w:r>
              <w:rPr>
                <w:rFonts w:ascii="標楷體" w:eastAsia="標楷體" w:hAnsi="標楷體"/>
                <w:bCs/>
                <w:color w:val="000000"/>
                <w:sz w:val="24"/>
                <w:szCs w:val="24"/>
                <w:lang w:eastAsia="zh-TW"/>
              </w:rPr>
              <w:t>2</w:t>
            </w:r>
            <w:r>
              <w:rPr>
                <w:rFonts w:ascii="標楷體" w:eastAsia="標楷體" w:hAnsi="標楷體"/>
                <w:bCs/>
                <w:color w:val="000000"/>
                <w:sz w:val="24"/>
                <w:szCs w:val="24"/>
                <w:lang w:eastAsia="zh-TW"/>
              </w:rPr>
              <w:t>）徵件報名表</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份、（</w:t>
            </w:r>
            <w:r>
              <w:rPr>
                <w:rFonts w:ascii="標楷體" w:eastAsia="標楷體" w:hAnsi="標楷體"/>
                <w:bCs/>
                <w:color w:val="000000"/>
                <w:sz w:val="24"/>
                <w:szCs w:val="24"/>
                <w:lang w:eastAsia="zh-TW"/>
              </w:rPr>
              <w:t>3</w:t>
            </w:r>
            <w:r>
              <w:rPr>
                <w:rFonts w:ascii="標楷體" w:eastAsia="標楷體" w:hAnsi="標楷體"/>
                <w:bCs/>
                <w:color w:val="000000"/>
                <w:sz w:val="24"/>
                <w:szCs w:val="24"/>
                <w:lang w:eastAsia="zh-TW"/>
              </w:rPr>
              <w:t>）作者順序及授權同意書</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份、（</w:t>
            </w:r>
            <w:r>
              <w:rPr>
                <w:rFonts w:ascii="標楷體" w:eastAsia="標楷體" w:hAnsi="標楷體"/>
                <w:bCs/>
                <w:color w:val="000000"/>
                <w:sz w:val="24"/>
                <w:szCs w:val="24"/>
                <w:lang w:eastAsia="zh-TW"/>
              </w:rPr>
              <w:t>4</w:t>
            </w:r>
            <w:r>
              <w:rPr>
                <w:rFonts w:ascii="標楷體" w:eastAsia="標楷體" w:hAnsi="標楷體"/>
                <w:bCs/>
                <w:color w:val="000000"/>
                <w:sz w:val="24"/>
                <w:szCs w:val="24"/>
                <w:lang w:eastAsia="zh-TW"/>
              </w:rPr>
              <w:t>）作品紙本</w:t>
            </w:r>
            <w:r>
              <w:rPr>
                <w:rFonts w:ascii="標楷體" w:eastAsia="標楷體" w:hAnsi="標楷體"/>
                <w:bCs/>
                <w:color w:val="000000"/>
                <w:sz w:val="24"/>
                <w:szCs w:val="24"/>
                <w:lang w:eastAsia="zh-TW"/>
              </w:rPr>
              <w:t>1</w:t>
            </w:r>
            <w:r>
              <w:rPr>
                <w:rFonts w:ascii="標楷體" w:eastAsia="標楷體" w:hAnsi="標楷體"/>
                <w:bCs/>
                <w:color w:val="000000"/>
                <w:sz w:val="24"/>
                <w:szCs w:val="24"/>
                <w:lang w:eastAsia="zh-TW"/>
              </w:rPr>
              <w:t>式</w:t>
            </w:r>
            <w:r>
              <w:rPr>
                <w:rFonts w:ascii="標楷體" w:eastAsia="標楷體" w:hAnsi="標楷體"/>
                <w:bCs/>
                <w:color w:val="000000"/>
                <w:sz w:val="24"/>
                <w:szCs w:val="24"/>
                <w:lang w:eastAsia="zh-TW"/>
              </w:rPr>
              <w:t>3</w:t>
            </w:r>
            <w:r>
              <w:rPr>
                <w:rFonts w:ascii="標楷體" w:eastAsia="標楷體" w:hAnsi="標楷體"/>
                <w:bCs/>
                <w:color w:val="000000"/>
                <w:sz w:val="24"/>
                <w:szCs w:val="24"/>
                <w:lang w:eastAsia="zh-TW"/>
              </w:rPr>
              <w:t>份、（</w:t>
            </w:r>
            <w:r>
              <w:rPr>
                <w:rFonts w:ascii="標楷體" w:eastAsia="標楷體" w:hAnsi="標楷體"/>
                <w:bCs/>
                <w:color w:val="000000"/>
                <w:sz w:val="24"/>
                <w:szCs w:val="24"/>
                <w:lang w:eastAsia="zh-TW"/>
              </w:rPr>
              <w:t>5</w:t>
            </w:r>
            <w:r>
              <w:rPr>
                <w:rFonts w:ascii="標楷體" w:eastAsia="標楷體" w:hAnsi="標楷體"/>
                <w:bCs/>
                <w:color w:val="000000"/>
                <w:sz w:val="24"/>
                <w:szCs w:val="24"/>
                <w:lang w:eastAsia="zh-TW"/>
              </w:rPr>
              <w:t>）聲明書，</w:t>
            </w:r>
            <w:r>
              <w:rPr>
                <w:rFonts w:ascii="標楷體" w:eastAsia="標楷體" w:hAnsi="標楷體"/>
                <w:color w:val="000000"/>
                <w:sz w:val="24"/>
                <w:szCs w:val="24"/>
                <w:lang w:eastAsia="zh-TW"/>
              </w:rPr>
              <w:t>依順序排列，</w:t>
            </w:r>
            <w:r>
              <w:rPr>
                <w:rFonts w:ascii="標楷體" w:eastAsia="標楷體" w:hAnsi="標楷體"/>
                <w:bCs/>
                <w:color w:val="000000"/>
                <w:sz w:val="24"/>
                <w:szCs w:val="24"/>
                <w:lang w:eastAsia="zh-TW"/>
              </w:rPr>
              <w:t>於</w:t>
            </w:r>
            <w:r>
              <w:rPr>
                <w:rFonts w:ascii="標楷體" w:eastAsia="標楷體" w:hAnsi="標楷體"/>
                <w:b/>
                <w:bCs/>
                <w:color w:val="000000"/>
                <w:sz w:val="24"/>
                <w:szCs w:val="24"/>
                <w:lang w:eastAsia="zh-TW"/>
              </w:rPr>
              <w:t>113</w:t>
            </w:r>
            <w:r>
              <w:rPr>
                <w:rFonts w:ascii="標楷體" w:eastAsia="標楷體" w:hAnsi="標楷體"/>
                <w:b/>
                <w:bCs/>
                <w:color w:val="000000"/>
                <w:sz w:val="24"/>
                <w:szCs w:val="24"/>
                <w:lang w:eastAsia="zh-TW"/>
              </w:rPr>
              <w:t>年</w:t>
            </w:r>
            <w:r>
              <w:rPr>
                <w:rFonts w:ascii="標楷體" w:eastAsia="標楷體" w:hAnsi="標楷體"/>
                <w:b/>
                <w:bCs/>
                <w:color w:val="000000"/>
                <w:sz w:val="24"/>
                <w:szCs w:val="24"/>
                <w:lang w:eastAsia="zh-TW"/>
              </w:rPr>
              <w:t>5</w:t>
            </w:r>
            <w:r>
              <w:rPr>
                <w:rFonts w:ascii="標楷體" w:eastAsia="標楷體" w:hAnsi="標楷體"/>
                <w:b/>
                <w:bCs/>
                <w:color w:val="000000"/>
                <w:sz w:val="24"/>
                <w:szCs w:val="24"/>
                <w:lang w:eastAsia="zh-TW"/>
              </w:rPr>
              <w:t>月</w:t>
            </w:r>
            <w:r>
              <w:rPr>
                <w:rFonts w:ascii="標楷體" w:eastAsia="標楷體" w:hAnsi="標楷體"/>
                <w:b/>
                <w:bCs/>
                <w:color w:val="000000"/>
                <w:sz w:val="24"/>
                <w:szCs w:val="24"/>
                <w:lang w:eastAsia="zh-TW"/>
              </w:rPr>
              <w:t>17</w:t>
            </w:r>
            <w:r>
              <w:rPr>
                <w:rFonts w:ascii="標楷體" w:eastAsia="標楷體" w:hAnsi="標楷體"/>
                <w:b/>
                <w:bCs/>
                <w:color w:val="000000"/>
                <w:sz w:val="24"/>
                <w:szCs w:val="24"/>
                <w:lang w:eastAsia="zh-TW"/>
              </w:rPr>
              <w:t>日（五）</w:t>
            </w:r>
            <w:r>
              <w:rPr>
                <w:rFonts w:ascii="標楷體" w:eastAsia="標楷體" w:hAnsi="標楷體"/>
                <w:bCs/>
                <w:color w:val="000000"/>
                <w:sz w:val="24"/>
                <w:szCs w:val="24"/>
                <w:lang w:eastAsia="zh-TW"/>
              </w:rPr>
              <w:t>前郵寄</w:t>
            </w:r>
            <w:r>
              <w:rPr>
                <w:rFonts w:ascii="標楷體" w:eastAsia="標楷體" w:hAnsi="標楷體"/>
                <w:b/>
                <w:bCs/>
                <w:color w:val="000000"/>
                <w:sz w:val="24"/>
                <w:szCs w:val="24"/>
                <w:lang w:eastAsia="zh-TW"/>
              </w:rPr>
              <w:t>景美國小</w:t>
            </w:r>
            <w:r>
              <w:rPr>
                <w:rFonts w:ascii="標楷體" w:eastAsia="標楷體" w:hAnsi="標楷體"/>
                <w:b/>
                <w:bCs/>
                <w:color w:val="000000"/>
                <w:sz w:val="24"/>
                <w:szCs w:val="24"/>
                <w:lang w:eastAsia="zh-TW"/>
              </w:rPr>
              <w:t>(</w:t>
            </w:r>
            <w:r>
              <w:rPr>
                <w:rFonts w:ascii="標楷體" w:eastAsia="標楷體" w:hAnsi="標楷體"/>
                <w:b/>
                <w:bCs/>
                <w:color w:val="000000"/>
                <w:sz w:val="24"/>
                <w:szCs w:val="24"/>
                <w:lang w:eastAsia="zh-TW"/>
              </w:rPr>
              <w:t>以郵戳為憑</w:t>
            </w:r>
            <w:r>
              <w:rPr>
                <w:rFonts w:ascii="標楷體" w:eastAsia="標楷體" w:hAnsi="標楷體"/>
                <w:b/>
                <w:bCs/>
                <w:color w:val="000000"/>
                <w:sz w:val="24"/>
                <w:szCs w:val="24"/>
                <w:lang w:eastAsia="zh-TW"/>
              </w:rPr>
              <w:t>)</w:t>
            </w:r>
            <w:r>
              <w:rPr>
                <w:rFonts w:ascii="標楷體" w:eastAsia="標楷體" w:hAnsi="標楷體"/>
                <w:b/>
                <w:color w:val="000000"/>
                <w:sz w:val="24"/>
                <w:szCs w:val="24"/>
                <w:lang w:eastAsia="zh-TW"/>
              </w:rPr>
              <w:t>。</w:t>
            </w:r>
          </w:p>
          <w:p w:rsidR="006372DC" w:rsidRDefault="00D746B9">
            <w:pPr>
              <w:spacing w:after="0" w:line="240" w:lineRule="auto"/>
              <w:ind w:right="-20"/>
            </w:pPr>
            <w:r>
              <w:rPr>
                <w:rFonts w:ascii="標楷體" w:eastAsia="標楷體" w:hAnsi="標楷體"/>
                <w:bCs/>
                <w:color w:val="000000"/>
                <w:sz w:val="24"/>
                <w:szCs w:val="24"/>
                <w:lang w:eastAsia="zh-TW"/>
              </w:rPr>
              <w:t>3.</w:t>
            </w:r>
            <w:r>
              <w:rPr>
                <w:rFonts w:ascii="標楷體" w:eastAsia="標楷體" w:hAnsi="標楷體"/>
                <w:bCs/>
                <w:color w:val="000000"/>
                <w:sz w:val="24"/>
                <w:szCs w:val="24"/>
                <w:lang w:eastAsia="zh-TW"/>
              </w:rPr>
              <w:t>切結事項未簽具者一律</w:t>
            </w:r>
            <w:r>
              <w:rPr>
                <w:rFonts w:ascii="標楷體" w:eastAsia="標楷體" w:hAnsi="標楷體"/>
                <w:b/>
                <w:bCs/>
                <w:color w:val="000000"/>
                <w:sz w:val="24"/>
                <w:szCs w:val="24"/>
                <w:lang w:eastAsia="zh-TW"/>
              </w:rPr>
              <w:t>視同未完成報名程序，責任由作者自負。</w:t>
            </w:r>
          </w:p>
          <w:p w:rsidR="006372DC" w:rsidRDefault="00D746B9">
            <w:pPr>
              <w:spacing w:after="0" w:line="240" w:lineRule="auto"/>
              <w:ind w:right="-20"/>
            </w:pPr>
            <w:r>
              <w:rPr>
                <w:rFonts w:ascii="標楷體" w:eastAsia="標楷體" w:hAnsi="標楷體"/>
                <w:bCs/>
                <w:color w:val="000000"/>
                <w:sz w:val="24"/>
                <w:szCs w:val="24"/>
                <w:lang w:eastAsia="zh-TW"/>
              </w:rPr>
              <w:t>4.</w:t>
            </w:r>
            <w:r>
              <w:rPr>
                <w:rFonts w:ascii="標楷體" w:eastAsia="標楷體" w:hAnsi="標楷體"/>
                <w:b/>
                <w:bCs/>
                <w:color w:val="000000"/>
                <w:sz w:val="24"/>
                <w:szCs w:val="24"/>
                <w:lang w:eastAsia="zh-TW"/>
              </w:rPr>
              <w:t>各校繳交稿件務必以「件」為單位完整繳交。</w:t>
            </w:r>
          </w:p>
        </w:tc>
      </w:tr>
    </w:tbl>
    <w:p w:rsidR="006372DC" w:rsidRDefault="00D746B9">
      <w:pPr>
        <w:spacing w:after="0" w:line="240" w:lineRule="auto"/>
        <w:ind w:right="-20"/>
      </w:pPr>
      <w:r>
        <w:rPr>
          <w:rFonts w:ascii="標楷體" w:eastAsia="標楷體" w:hAnsi="標楷體"/>
          <w:b/>
          <w:color w:val="000000"/>
          <w:sz w:val="24"/>
          <w:szCs w:val="24"/>
          <w:lang w:eastAsia="zh-TW"/>
        </w:rPr>
        <w:t>承辦人：</w:t>
      </w:r>
      <w:r>
        <w:rPr>
          <w:rFonts w:ascii="標楷體" w:eastAsia="標楷體" w:hAnsi="標楷體"/>
          <w:b/>
          <w:color w:val="000000"/>
          <w:sz w:val="24"/>
          <w:szCs w:val="24"/>
          <w:lang w:eastAsia="zh-TW"/>
        </w:rPr>
        <w:t xml:space="preserve">                    </w:t>
      </w:r>
      <w:r>
        <w:rPr>
          <w:rFonts w:ascii="標楷體" w:eastAsia="標楷體" w:hAnsi="標楷體"/>
          <w:b/>
          <w:color w:val="000000"/>
          <w:sz w:val="24"/>
          <w:szCs w:val="24"/>
          <w:lang w:eastAsia="zh-TW"/>
        </w:rPr>
        <w:t>教務主任：</w:t>
      </w:r>
      <w:r>
        <w:rPr>
          <w:rFonts w:ascii="標楷體" w:eastAsia="標楷體" w:hAnsi="標楷體"/>
          <w:b/>
          <w:color w:val="000000"/>
          <w:sz w:val="24"/>
          <w:szCs w:val="24"/>
          <w:lang w:eastAsia="zh-TW"/>
        </w:rPr>
        <w:t xml:space="preserve">                 </w:t>
      </w:r>
      <w:r>
        <w:rPr>
          <w:rFonts w:ascii="標楷體" w:eastAsia="標楷體" w:hAnsi="標楷體"/>
          <w:b/>
          <w:sz w:val="24"/>
          <w:szCs w:val="24"/>
          <w:lang w:eastAsia="zh-TW"/>
        </w:rPr>
        <w:t xml:space="preserve"> </w:t>
      </w:r>
      <w:r>
        <w:rPr>
          <w:rFonts w:ascii="標楷體" w:eastAsia="標楷體" w:hAnsi="標楷體"/>
          <w:b/>
          <w:sz w:val="24"/>
          <w:szCs w:val="24"/>
          <w:lang w:eastAsia="zh-TW"/>
        </w:rPr>
        <w:t>校長</w:t>
      </w:r>
      <w:r>
        <w:rPr>
          <w:rFonts w:ascii="標楷體" w:eastAsia="標楷體" w:hAnsi="標楷體"/>
          <w:b/>
          <w:sz w:val="24"/>
          <w:szCs w:val="24"/>
          <w:lang w:eastAsia="zh-TW"/>
        </w:rPr>
        <w:t>/</w:t>
      </w:r>
      <w:r>
        <w:rPr>
          <w:rFonts w:ascii="標楷體" w:eastAsia="標楷體" w:hAnsi="標楷體"/>
          <w:b/>
          <w:sz w:val="24"/>
          <w:szCs w:val="24"/>
          <w:lang w:eastAsia="zh-TW"/>
        </w:rPr>
        <w:t>負責人：</w:t>
      </w:r>
      <w:r>
        <w:rPr>
          <w:rFonts w:ascii="標楷體" w:eastAsia="標楷體" w:hAnsi="標楷體"/>
          <w:b/>
          <w:sz w:val="24"/>
          <w:szCs w:val="24"/>
          <w:lang w:eastAsia="zh-TW"/>
        </w:rPr>
        <w:t xml:space="preserve"> </w:t>
      </w:r>
      <w:r>
        <w:rPr>
          <w:rFonts w:ascii="標楷體" w:eastAsia="標楷體" w:hAnsi="標楷體"/>
          <w:b/>
          <w:color w:val="0070C0"/>
          <w:sz w:val="24"/>
          <w:szCs w:val="24"/>
          <w:lang w:eastAsia="zh-TW"/>
        </w:rPr>
        <w:t xml:space="preserve"> </w:t>
      </w:r>
      <w:r>
        <w:rPr>
          <w:rFonts w:ascii="標楷體" w:eastAsia="標楷體" w:hAnsi="標楷體"/>
          <w:b/>
          <w:color w:val="000000"/>
          <w:sz w:val="24"/>
          <w:szCs w:val="24"/>
          <w:lang w:eastAsia="zh-TW"/>
        </w:rPr>
        <w:t xml:space="preserve">                                                </w:t>
      </w:r>
    </w:p>
    <w:p w:rsidR="006372DC" w:rsidRDefault="00D746B9">
      <w:pPr>
        <w:spacing w:after="0" w:line="240" w:lineRule="auto"/>
        <w:ind w:right="-20"/>
      </w:pPr>
      <w:r>
        <w:rPr>
          <w:rFonts w:ascii="標楷體" w:eastAsia="標楷體" w:hAnsi="標楷體"/>
          <w:b/>
          <w:noProof/>
          <w:color w:val="000000"/>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2865757</wp:posOffset>
                </wp:positionH>
                <wp:positionV relativeFrom="paragraph">
                  <wp:posOffset>391792</wp:posOffset>
                </wp:positionV>
                <wp:extent cx="2957197" cy="323853"/>
                <wp:effectExtent l="0" t="0" r="0" b="0"/>
                <wp:wrapNone/>
                <wp:docPr id="5" name="Text Box 11"/>
                <wp:cNvGraphicFramePr/>
                <a:graphic xmlns:a="http://schemas.openxmlformats.org/drawingml/2006/main">
                  <a:graphicData uri="http://schemas.microsoft.com/office/word/2010/wordprocessingShape">
                    <wps:wsp>
                      <wps:cNvSpPr txBox="1"/>
                      <wps:spPr>
                        <a:xfrm>
                          <a:off x="0" y="0"/>
                          <a:ext cx="2957197" cy="323853"/>
                        </a:xfrm>
                        <a:prstGeom prst="rect">
                          <a:avLst/>
                        </a:prstGeom>
                        <a:noFill/>
                        <a:ln>
                          <a:noFill/>
                          <a:prstDash/>
                        </a:ln>
                      </wps:spPr>
                      <wps:txbx>
                        <w:txbxContent>
                          <w:p w:rsidR="006372DC" w:rsidRDefault="00D746B9">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wps:txbx>
                      <wps:bodyPr vert="horz" wrap="square" lIns="91440" tIns="45720" rIns="91440" bIns="45720" anchor="t" anchorCtr="0" compatLnSpc="0">
                        <a:noAutofit/>
                      </wps:bodyPr>
                    </wps:wsp>
                  </a:graphicData>
                </a:graphic>
              </wp:anchor>
            </w:drawing>
          </mc:Choice>
          <mc:Fallback>
            <w:pict>
              <v:shape id="Text Box 11" o:spid="_x0000_s1030" type="#_x0000_t202" style="position:absolute;margin-left:225.65pt;margin-top:30.85pt;width:232.8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Ip1QEAAJkDAAAOAAAAZHJzL2Uyb0RvYy54bWysU9Fu2yAUfZ+0f0C8L46dZGmsONW6qNOk&#10;aq2U9gMIhhjJcCmQ2NnX74KTNGrfqr1guPdyOOfc6+Vtr1tyEM4rMBXNR2NKhOFQK7Or6Mvz/bcb&#10;SnxgpmYtGFHRo/D0dvX1y7KzpSiggbYWjiCI8WVnK9qEYMss87wRmvkRWGEwKcFpFvDodlntWIfo&#10;us2K8fh71oGrrQMuvMfoekjSVcKXUvDwKKUXgbQVRW4hrS6t27hmqyUrd47ZRvETDfYJFpopg49e&#10;oNYsMLJ36gOUVtyBBxlGHHQGUioukgZUk4/fqdk0zIqkBc3x9mKT/3+w/M/hyRFVV3RGiWEaW/Qs&#10;+kDuoCd5Hu3prC+xamOxLvQYxzaf4x6DUXUvnY5f1EMwj0YfL+ZGNI7BYjGb54s5JRxzk2JyM5tE&#10;mOzttnU+/BKgSdxU1GHzkqfs8ODDUHouiY8ZuFdtmxrYmneBWLdmvhluxXQWdQx84y702z7Jnp61&#10;bKE+okScZXy7AfeXkg7noqL+dc+coKT9bdD4RT6dxkFKh+lsXuDBXWe21xlmOEJVNFAybH+GYfiw&#10;+5aFB7OxPDo10P+xDyBVkho5DoxO1LH/yazTrMYBuz6nqrc/avUPAAD//wMAUEsDBBQABgAIAAAA&#10;IQDZKSjR3gAAAAoBAAAPAAAAZHJzL2Rvd25yZXYueG1sTI/BTsMwEETvSPyDtUjcqO3SNjTEqRCI&#10;K4hCK3Fz420SEa+j2G3C37Oc4Ljap5k3xWbynTjjENtABvRMgUCqgmupNvDx/nxzByImS852gdDA&#10;N0bYlJcXhc1dGOkNz9tUCw6hmFsDTUp9LmWsGvQ2zkKPxL9jGLxNfA61dIMdOdx3cq7USnrbEjc0&#10;tsfHBquv7ckb2L0cP/cL9Vo/+WU/hklJ8mtpzPXV9HAPIuGU/mD41Wd1KNnpEE7kougMLJb6llED&#10;K52BYGCtMx53YFLPM5BlIf9PKH8AAAD//wMAUEsBAi0AFAAGAAgAAAAhALaDOJL+AAAA4QEAABMA&#10;AAAAAAAAAAAAAAAAAAAAAFtDb250ZW50X1R5cGVzXS54bWxQSwECLQAUAAYACAAAACEAOP0h/9YA&#10;AACUAQAACwAAAAAAAAAAAAAAAAAvAQAAX3JlbHMvLnJlbHNQSwECLQAUAAYACAAAACEADhniKdUB&#10;AACZAwAADgAAAAAAAAAAAAAAAAAuAgAAZHJzL2Uyb0RvYy54bWxQSwECLQAUAAYACAAAACEA2Sko&#10;0d4AAAAKAQAADwAAAAAAAAAAAAAAAAAvBAAAZHJzL2Rvd25yZXYueG1sUEsFBgAAAAAEAAQA8wAA&#10;ADoFAAAAAA==&#10;" filled="f" stroked="f">
                <v:textbox>
                  <w:txbxContent>
                    <w:p w:rsidR="006372DC" w:rsidRDefault="00D746B9">
                      <w:pPr>
                        <w:snapToGrid w:val="0"/>
                        <w:rPr>
                          <w:rFonts w:ascii="標楷體" w:eastAsia="標楷體" w:hAnsi="標楷體"/>
                          <w:sz w:val="18"/>
                          <w:szCs w:val="18"/>
                          <w:lang w:eastAsia="zh-TW"/>
                        </w:rPr>
                      </w:pPr>
                      <w:r>
                        <w:rPr>
                          <w:rFonts w:ascii="標楷體" w:eastAsia="標楷體" w:hAnsi="標楷體"/>
                          <w:sz w:val="18"/>
                          <w:szCs w:val="18"/>
                          <w:lang w:eastAsia="zh-TW"/>
                        </w:rPr>
                        <w:t xml:space="preserve"> (</w:t>
                      </w:r>
                      <w:r>
                        <w:rPr>
                          <w:rFonts w:ascii="標楷體" w:eastAsia="標楷體" w:hAnsi="標楷體"/>
                          <w:sz w:val="18"/>
                          <w:szCs w:val="18"/>
                          <w:lang w:eastAsia="zh-TW"/>
                        </w:rPr>
                        <w:t>參加對象勾選第</w:t>
                      </w:r>
                      <w:r>
                        <w:rPr>
                          <w:rFonts w:ascii="標楷體" w:eastAsia="標楷體" w:hAnsi="標楷體"/>
                          <w:sz w:val="18"/>
                          <w:szCs w:val="18"/>
                          <w:lang w:eastAsia="zh-TW"/>
                        </w:rPr>
                        <w:t>2</w:t>
                      </w:r>
                      <w:r>
                        <w:rPr>
                          <w:rFonts w:ascii="標楷體" w:eastAsia="標楷體" w:hAnsi="標楷體"/>
                          <w:sz w:val="18"/>
                          <w:szCs w:val="18"/>
                          <w:lang w:eastAsia="zh-TW"/>
                        </w:rPr>
                        <w:t>類者始須人事審查核章</w:t>
                      </w:r>
                      <w:r>
                        <w:rPr>
                          <w:rFonts w:ascii="標楷體" w:eastAsia="標楷體" w:hAnsi="標楷體"/>
                          <w:sz w:val="18"/>
                          <w:szCs w:val="18"/>
                          <w:lang w:eastAsia="zh-TW"/>
                        </w:rPr>
                        <w:t>)</w:t>
                      </w:r>
                    </w:p>
                  </w:txbxContent>
                </v:textbox>
              </v:shape>
            </w:pict>
          </mc:Fallback>
        </mc:AlternateContent>
      </w:r>
      <w:r>
        <w:rPr>
          <w:rFonts w:ascii="標楷體" w:eastAsia="標楷體" w:hAnsi="標楷體"/>
          <w:b/>
          <w:color w:val="000000"/>
          <w:sz w:val="24"/>
          <w:szCs w:val="24"/>
          <w:lang w:eastAsia="zh-TW"/>
        </w:rPr>
        <w:t xml:space="preserve">                            </w:t>
      </w:r>
      <w:r>
        <w:rPr>
          <w:rFonts w:ascii="標楷體" w:eastAsia="標楷體" w:hAnsi="標楷體"/>
          <w:b/>
          <w:color w:val="000000"/>
          <w:sz w:val="24"/>
          <w:szCs w:val="24"/>
          <w:lang w:eastAsia="zh-TW"/>
        </w:rPr>
        <w:t>人事主任：</w:t>
      </w:r>
    </w:p>
    <w:p w:rsidR="006372DC" w:rsidRDefault="00D746B9">
      <w:pPr>
        <w:pageBreakBefore/>
        <w:spacing w:after="0" w:line="240" w:lineRule="auto"/>
        <w:ind w:right="-20"/>
        <w:jc w:val="center"/>
      </w:pPr>
      <w:r>
        <w:rPr>
          <w:rFonts w:ascii="標楷體" w:eastAsia="標楷體" w:hAnsi="標楷體"/>
          <w:b/>
          <w:noProof/>
          <w:color w:val="000000"/>
          <w:sz w:val="24"/>
          <w:szCs w:val="24"/>
          <w:lang w:eastAsia="zh-TW"/>
        </w:rPr>
        <w:lastRenderedPageBreak/>
        <mc:AlternateContent>
          <mc:Choice Requires="wps">
            <w:drawing>
              <wp:anchor distT="0" distB="0" distL="114300" distR="114300" simplePos="0" relativeHeight="251664384" behindDoc="0" locked="0" layoutInCell="1" allowOverlap="1">
                <wp:simplePos x="0" y="0"/>
                <wp:positionH relativeFrom="column">
                  <wp:posOffset>-133987</wp:posOffset>
                </wp:positionH>
                <wp:positionV relativeFrom="paragraph">
                  <wp:posOffset>-13331</wp:posOffset>
                </wp:positionV>
                <wp:extent cx="887096" cy="349886"/>
                <wp:effectExtent l="0" t="0" r="27304" b="12064"/>
                <wp:wrapNone/>
                <wp:docPr id="6" name="圓角矩形 11"/>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wps:txbx>
                      <wps:bodyPr vert="horz" wrap="square" lIns="91440" tIns="45720" rIns="91440" bIns="45720" anchor="ctr" anchorCtr="0" compatLnSpc="1">
                        <a:noAutofit/>
                      </wps:bodyPr>
                    </wps:wsp>
                  </a:graphicData>
                </a:graphic>
              </wp:anchor>
            </w:drawing>
          </mc:Choice>
          <mc:Fallback>
            <w:pict>
              <v:shape id="圓角矩形 11" o:spid="_x0000_s1031" style="position:absolute;left:0;text-align:left;margin-left:-10.55pt;margin-top:-1.05pt;width:69.8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u89wYAAD0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zcA0yuSEFH369Zd//vj579/+&#10;/PTX74ZtE6Jz3d5B+b5+1wzvWlxSvJe8OdF/RGJcGOtHwZpdOiPFh1EUWjHMpxhyvTiKArK5ud6c&#10;Prbd11nFhpKnt23XZ2WPK2a6HzzLkcH8VCBBT0lh2FZk0c+QQxHZU5HvrWqcqcYOsJJWDLlT0Xk5&#10;jTcdPSxH/elo2y6HQeMaiIogHEe/2Bi+Z8eubxv4DR3fct2lKWywqynPXw7H02E3WMElUJNda+TK&#10;PlbAMAGPe8sJbGHJ48oBWzAimjykQCIVsS00v/zKsPCb87rDfrqmVZBCkgdGHhvajHB9cQcTMOMa&#10;2pDgZZFt5N6KSLCyyDFyf0UkcCm0CDOuTOcI395vik1BcgQyiWyfCPAumRJwhDRNZwdA6dgrGXVm&#10;xG1Cvq4T6LDHit7qMsOOkJ/oYFXphL4kMVYagc+rBXCGvT5ucUfA9wI9i0CnzDiE08Pf0o4r2EVG&#10;SiUT8KMMqdbGhPyowqpxlC3hzipI1j0T7CJb9UyoD3MiUkXLFeSjY9g8yi9hfjqW8NvFn3ZeuNPi&#10;crAl4FSkTAl8VmFPrKk8Yc8q7FVLrxZPkXeB3lXsPcXexaSuCsBT9F0Qc9QK9AQ/PURyV8WIGjqp&#10;qLmrLQh0Cs9DbKhrS1KeQB+z7CE8BL1Y796MO3Z+7q5sLW/GHUDXRP4ce3hDJdw5Oahaq7aEOhUk&#10;jwuSAuELchZ5VLW0SHizKFgt7r4wZ6Q3KPhz8Nj2q64L+avrvlouvnC/+o54FtnxhTupfIec18/Y&#10;QMCzymWVKjWBgGcVFS29VwPhTiAw4WqIgYBnFTb0GohAyPdPZrVGA6FOa9QPyW9VPQKBPoiwmbVI&#10;mI8il5zSDIR675LafIEA7wVqOYXCmmeih+5a+Q8FtshIucxvKLhHGYirPRoK7lGFHa9WVDjHjUWx&#10;WEzhDHcA2Ouuz4CzbNX1GXKSuVQX1NEiFOTkPOtoe6nTRSjkaU0FVNN00cbJbaiNZMyBKMCkWEeL&#10;UKMZftZhUiylpU7xD7FukJWlTmUgRKKQl6VOcsCZiqGhQFQqolkq6BARolwC1dLeLBesQxyhjkOS&#10;QfDCmB4JelLJBBO+Ub6ieR5u1OdYEsG2EOhaBYglDezWjRnjeRIAIgIQpHABI54nAXNGSFakkhVL&#10;ElDo+DAfqdITSwJGDe5azifwyfsY4FeOEfGMfEyHYv0wjoU8ld6YC50OT8CnVUtmcNfCI9sS7OK2&#10;qlC2JdRHEd2nTAl1PofQXUoiwK+GFG3bEtyMCbXCWvkaYltCnGS4y3DtYFU4w477wCIMdMGwLUFP&#10;VFEHbAtPdx3FDL7HpwQotU74k7n+yLGmsyUHfSA3zjn29Ytrr7uxk+zrF9heN9lL6FE8jF2I5DA2&#10;JtJLOXQmcGUk1Oly073H/Z8aSwctj0NqGuh2dBQkjEBHjQyRW1Ntw9Kn9IZ23fLuptqZ2i5WbPf+&#10;DBE06JBRbyy3CSvaY/0FOmS4wDpGkwwXw6Krk44gUCh0Sf9P1VP2oeJPOgo8p/MsIs9xYu1jvyqS&#10;Jv1QGefvMUpH1QNfYI62e0kMczoyt+fheijtRTm3jjVC1nFM6q2P41PbMMm2I7gy2qYaN9oOhmo0&#10;3lv3ntOhimzjLHrTNhVntk31V2zjxtF2NFSxhW06uTIVLinIwDg+8ZuKdc9kYpseVGJ72DNpUbVZ&#10;72KfBtiT1FB2J+20tiqO+zfHoqAUtc3D7lXRGCg4W/MN/wyhzmRFaZy3poPWGaClCbqyeZF0vKxm&#10;uoW5sYUGD2ayumm710l76KflIZoVa+fYZc2IGvuEuox9X5Guusvuwo1JTgd9sqv2H9GsRLcZ6/RQ&#10;NT+Zxhmd263Z/viYNJlpFN+UaI3GtkdfQDt+4/khNWCa6chuOpKUKUxtzbTDPuzfvOrwHjehQwus&#10;b8v3dYrWNsdfVi8fuyo/UoeS/e19Gt6gR8vbfegnUxN4+p5V1673/b8AAAD//wMAUEsDBBQABgAI&#10;AAAAIQCPZkLz3wAAAAkBAAAPAAAAZHJzL2Rvd25yZXYueG1sTI/BTsMwDIbvSHuHyJO4oC1tgWkq&#10;daeBtBsIrWPimjWmrWicrsm6wtOTcYGbLX/6/f3ZajStGKh3jWWEeB6BIC6tbrhCeNttZksQzivW&#10;qrVMCF/kYJVPrjKVanvmLQ2Fr0QIYZcqhNr7LpXSlTUZ5ea2Iw63D9sb5cPaV1L36hzCTSuTKFpI&#10;oxoOH2rV0VNN5WdxMgju5v15d/fy+JoMttLFuN8cu+894vV0XD+A8DT6Pxgu+kEd8uB0sCfWTrQI&#10;sySOA/o7gLgA8XIB4oBwfxuBzDP5v0H+AwAA//8DAFBLAQItABQABgAIAAAAIQC2gziS/gAAAOEB&#10;AAATAAAAAAAAAAAAAAAAAAAAAABbQ29udGVudF9UeXBlc10ueG1sUEsBAi0AFAAGAAgAAAAhADj9&#10;If/WAAAAlAEAAAsAAAAAAAAAAAAAAAAALwEAAF9yZWxzLy5yZWxzUEsBAi0AFAAGAAgAAAAhAMdp&#10;q7z3BgAAPRcAAA4AAAAAAAAAAAAAAAAALgIAAGRycy9lMm9Eb2MueG1sUEsBAi0AFAAGAAgAAAAh&#10;AI9mQvPfAAAACQEAAA8AAAAAAAAAAAAAAAAAUQkAAGRycy9kb3ducmV2LnhtbFBLBQYAAAAABAAE&#10;APMAAABd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4</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教育專業創新與行動研究徵件實施計畫</w:t>
      </w:r>
    </w:p>
    <w:p w:rsidR="006372DC" w:rsidRDefault="00D746B9">
      <w:pPr>
        <w:spacing w:after="0" w:line="240" w:lineRule="auto"/>
        <w:ind w:right="-20"/>
        <w:jc w:val="center"/>
      </w:pPr>
      <w:r>
        <w:rPr>
          <w:rFonts w:ascii="標楷體" w:eastAsia="標楷體" w:hAnsi="標楷體"/>
          <w:b/>
          <w:color w:val="000000"/>
          <w:sz w:val="32"/>
          <w:szCs w:val="32"/>
          <w:lang w:eastAsia="zh-TW"/>
        </w:rPr>
        <w:t>國小組稿件</w:t>
      </w:r>
      <w:r>
        <w:rPr>
          <w:rFonts w:ascii="標楷體" w:eastAsia="標楷體" w:hAnsi="標楷體"/>
          <w:b/>
          <w:color w:val="000000"/>
          <w:sz w:val="32"/>
          <w:szCs w:val="32"/>
          <w:lang w:eastAsia="zh-TW"/>
        </w:rPr>
        <w:t xml:space="preserve"> </w:t>
      </w:r>
      <w:r>
        <w:rPr>
          <w:rFonts w:ascii="標楷體" w:eastAsia="標楷體" w:hAnsi="標楷體"/>
          <w:b/>
          <w:bCs/>
          <w:color w:val="000000"/>
          <w:sz w:val="32"/>
          <w:szCs w:val="32"/>
          <w:lang w:eastAsia="zh-TW"/>
        </w:rPr>
        <w:t>作者順序及授權同意書</w:t>
      </w:r>
    </w:p>
    <w:tbl>
      <w:tblPr>
        <w:tblW w:w="8786" w:type="dxa"/>
        <w:tblInd w:w="250" w:type="dxa"/>
        <w:tblCellMar>
          <w:left w:w="10" w:type="dxa"/>
          <w:right w:w="10" w:type="dxa"/>
        </w:tblCellMar>
        <w:tblLook w:val="0000" w:firstRow="0" w:lastRow="0" w:firstColumn="0" w:lastColumn="0" w:noHBand="0" w:noVBand="0"/>
      </w:tblPr>
      <w:tblGrid>
        <w:gridCol w:w="8786"/>
      </w:tblGrid>
      <w:tr w:rsidR="006372DC">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收件編號：（網路報名序號）</w:t>
            </w:r>
          </w:p>
        </w:tc>
      </w:tr>
    </w:tbl>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主題：</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行政管理及創新</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課程教學及評量</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班級經營及輔導</w:t>
      </w:r>
    </w:p>
    <w:p w:rsidR="006372DC" w:rsidRDefault="00D746B9">
      <w:pPr>
        <w:spacing w:after="0" w:line="240" w:lineRule="auto"/>
        <w:ind w:right="-20"/>
      </w:pPr>
      <w:r>
        <w:rPr>
          <w:rFonts w:ascii="標楷體" w:eastAsia="標楷體" w:hAnsi="標楷體"/>
          <w:b/>
          <w:color w:val="000000"/>
          <w:sz w:val="24"/>
          <w:szCs w:val="24"/>
          <w:lang w:eastAsia="zh-TW"/>
        </w:rPr>
        <w:t>作品名稱：</w:t>
      </w:r>
      <w:r>
        <w:rPr>
          <w:rFonts w:ascii="標楷體" w:eastAsia="標楷體" w:hAnsi="標楷體"/>
          <w:color w:val="000000"/>
          <w:sz w:val="24"/>
          <w:szCs w:val="24"/>
          <w:lang w:eastAsia="zh-TW"/>
        </w:rPr>
        <w:t>_______________________________________________________________</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玆投稿臺北市第</w:t>
      </w:r>
      <w:r>
        <w:rPr>
          <w:rFonts w:ascii="標楷體" w:eastAsia="標楷體" w:hAnsi="標楷體"/>
          <w:color w:val="000000"/>
          <w:sz w:val="24"/>
          <w:szCs w:val="24"/>
          <w:lang w:eastAsia="zh-TW"/>
        </w:rPr>
        <w:t>25</w:t>
      </w:r>
      <w:r>
        <w:rPr>
          <w:rFonts w:ascii="標楷體" w:eastAsia="標楷體" w:hAnsi="標楷體"/>
          <w:color w:val="000000"/>
          <w:sz w:val="24"/>
          <w:szCs w:val="24"/>
          <w:lang w:eastAsia="zh-TW"/>
        </w:rPr>
        <w:t>屆中小學暨幼兒園教育專業創新與行動研究徵件實施計畫，本作品若經錄取，本稿件所有作者共同同意，授權由主辦單位以紙本、光碟等方式出版發行，並建置於網頁上，以利學術交流及分享研究成果。以下按各作者對稿件所作之貢獻順序排列如下：</w:t>
      </w:r>
    </w:p>
    <w:p w:rsidR="006372DC" w:rsidRDefault="00D746B9">
      <w:pPr>
        <w:spacing w:after="0" w:line="360" w:lineRule="auto"/>
        <w:ind w:right="-23"/>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1  </w:t>
      </w:r>
      <w:r>
        <w:rPr>
          <w:rFonts w:ascii="標楷體" w:eastAsia="標楷體" w:hAnsi="標楷體"/>
          <w:b/>
          <w:color w:val="000000"/>
          <w:sz w:val="24"/>
          <w:szCs w:val="24"/>
          <w:lang w:eastAsia="zh-TW"/>
        </w:rPr>
        <w:t>作者（須具名）</w:t>
      </w:r>
      <w:r>
        <w:rPr>
          <w:rFonts w:ascii="標楷體" w:eastAsia="標楷體" w:hAnsi="標楷體"/>
          <w:color w:val="000000"/>
          <w:sz w:val="24"/>
          <w:szCs w:val="24"/>
          <w:lang w:eastAsia="zh-TW"/>
        </w:rPr>
        <w:t>：</w:t>
      </w:r>
    </w:p>
    <w:p w:rsidR="006372DC" w:rsidRDefault="00D746B9">
      <w:pPr>
        <w:spacing w:after="0" w:line="360" w:lineRule="auto"/>
        <w:ind w:right="-23"/>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2  </w:t>
      </w:r>
      <w:r>
        <w:rPr>
          <w:rFonts w:ascii="標楷體" w:eastAsia="標楷體" w:hAnsi="標楷體"/>
          <w:b/>
          <w:color w:val="000000"/>
          <w:sz w:val="24"/>
          <w:szCs w:val="24"/>
          <w:lang w:eastAsia="zh-TW"/>
        </w:rPr>
        <w:t>作者（須具名）：</w:t>
      </w:r>
    </w:p>
    <w:p w:rsidR="006372DC" w:rsidRDefault="00D746B9">
      <w:pPr>
        <w:spacing w:after="0" w:line="360" w:lineRule="auto"/>
        <w:ind w:right="-23"/>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3</w:t>
      </w:r>
      <w:r>
        <w:rPr>
          <w:rFonts w:ascii="標楷體" w:eastAsia="標楷體" w:hAnsi="標楷體"/>
          <w:b/>
          <w:color w:val="000000"/>
          <w:sz w:val="24"/>
          <w:szCs w:val="24"/>
          <w:lang w:eastAsia="zh-TW"/>
        </w:rPr>
        <w:t xml:space="preserve">  </w:t>
      </w:r>
      <w:r>
        <w:rPr>
          <w:rFonts w:ascii="標楷體" w:eastAsia="標楷體" w:hAnsi="標楷體"/>
          <w:b/>
          <w:color w:val="000000"/>
          <w:sz w:val="24"/>
          <w:szCs w:val="24"/>
          <w:lang w:eastAsia="zh-TW"/>
        </w:rPr>
        <w:t>作者（須具名）：</w:t>
      </w:r>
    </w:p>
    <w:p w:rsidR="006372DC" w:rsidRDefault="00D746B9">
      <w:pPr>
        <w:spacing w:after="0" w:line="360" w:lineRule="auto"/>
        <w:ind w:right="-23"/>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4  </w:t>
      </w:r>
      <w:r>
        <w:rPr>
          <w:rFonts w:ascii="標楷體" w:eastAsia="標楷體" w:hAnsi="標楷體"/>
          <w:b/>
          <w:color w:val="000000"/>
          <w:sz w:val="24"/>
          <w:szCs w:val="24"/>
          <w:lang w:eastAsia="zh-TW"/>
        </w:rPr>
        <w:t>作者（須具名）：</w:t>
      </w:r>
    </w:p>
    <w:p w:rsidR="006372DC" w:rsidRDefault="00D746B9">
      <w:pPr>
        <w:spacing w:after="0" w:line="360" w:lineRule="auto"/>
        <w:ind w:right="-23"/>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5  </w:t>
      </w:r>
      <w:r>
        <w:rPr>
          <w:rFonts w:ascii="標楷體" w:eastAsia="標楷體" w:hAnsi="標楷體"/>
          <w:b/>
          <w:color w:val="000000"/>
          <w:sz w:val="24"/>
          <w:szCs w:val="24"/>
          <w:lang w:eastAsia="zh-TW"/>
        </w:rPr>
        <w:t>作者（須具名）：</w:t>
      </w:r>
    </w:p>
    <w:p w:rsidR="006372DC" w:rsidRDefault="00D746B9">
      <w:pPr>
        <w:spacing w:after="0" w:line="360" w:lineRule="auto"/>
        <w:ind w:right="-23"/>
        <w:rPr>
          <w:rFonts w:ascii="標楷體" w:eastAsia="標楷體" w:hAnsi="標楷體"/>
          <w:b/>
          <w:color w:val="000000"/>
          <w:sz w:val="24"/>
          <w:szCs w:val="24"/>
          <w:lang w:eastAsia="zh-TW"/>
        </w:rPr>
      </w:pPr>
      <w:r>
        <w:rPr>
          <w:rFonts w:ascii="標楷體" w:eastAsia="標楷體" w:hAnsi="標楷體"/>
          <w:b/>
          <w:color w:val="000000"/>
          <w:sz w:val="24"/>
          <w:szCs w:val="24"/>
          <w:lang w:eastAsia="zh-TW"/>
        </w:rPr>
        <w:t>第</w:t>
      </w:r>
      <w:r>
        <w:rPr>
          <w:rFonts w:ascii="標楷體" w:eastAsia="標楷體" w:hAnsi="標楷體"/>
          <w:b/>
          <w:color w:val="000000"/>
          <w:sz w:val="24"/>
          <w:szCs w:val="24"/>
          <w:lang w:eastAsia="zh-TW"/>
        </w:rPr>
        <w:t xml:space="preserve">  6  </w:t>
      </w:r>
      <w:r>
        <w:rPr>
          <w:rFonts w:ascii="標楷體" w:eastAsia="標楷體" w:hAnsi="標楷體"/>
          <w:b/>
          <w:color w:val="000000"/>
          <w:sz w:val="24"/>
          <w:szCs w:val="24"/>
          <w:lang w:eastAsia="zh-TW"/>
        </w:rPr>
        <w:t>作者（須具名）：</w:t>
      </w:r>
    </w:p>
    <w:p w:rsidR="006372DC" w:rsidRDefault="00D746B9">
      <w:pPr>
        <w:spacing w:after="0" w:line="240" w:lineRule="auto"/>
        <w:ind w:right="-20"/>
      </w:pPr>
      <w:r>
        <w:rPr>
          <w:rFonts w:ascii="標楷體" w:eastAsia="標楷體" w:hAnsi="標楷體"/>
          <w:color w:val="000000"/>
          <w:sz w:val="24"/>
          <w:szCs w:val="24"/>
          <w:lang w:eastAsia="zh-TW"/>
        </w:rPr>
        <w:t>中華民國</w:t>
      </w:r>
      <w:r>
        <w:rPr>
          <w:rFonts w:ascii="標楷體" w:eastAsia="標楷體" w:hAnsi="標楷體"/>
          <w:color w:val="000000"/>
          <w:sz w:val="24"/>
          <w:szCs w:val="24"/>
          <w:lang w:eastAsia="zh-TW"/>
        </w:rPr>
        <w:t xml:space="preserve">   113   </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日</w:t>
      </w:r>
    </w:p>
    <w:p w:rsidR="006372DC" w:rsidRDefault="006372DC">
      <w:pPr>
        <w:spacing w:after="0" w:line="360" w:lineRule="auto"/>
        <w:ind w:right="-23"/>
        <w:rPr>
          <w:rFonts w:ascii="標楷體" w:eastAsia="標楷體" w:hAnsi="標楷體"/>
          <w:b/>
          <w:color w:val="000000"/>
          <w:sz w:val="24"/>
          <w:szCs w:val="24"/>
          <w:lang w:eastAsia="zh-TW"/>
        </w:rPr>
      </w:pPr>
    </w:p>
    <w:p w:rsidR="006372DC" w:rsidRDefault="00D746B9">
      <w:pPr>
        <w:pageBreakBefore/>
        <w:widowControl/>
        <w:suppressAutoHyphens w:val="0"/>
        <w:spacing w:after="0" w:line="240" w:lineRule="auto"/>
        <w:jc w:val="center"/>
      </w:pPr>
      <w:r>
        <w:rPr>
          <w:rFonts w:ascii="標楷體" w:eastAsia="標楷體" w:hAnsi="標楷體"/>
          <w:b/>
          <w:noProof/>
          <w:color w:val="000000"/>
          <w:sz w:val="24"/>
          <w:szCs w:val="24"/>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-159224</wp:posOffset>
                </wp:positionH>
                <wp:positionV relativeFrom="paragraph">
                  <wp:posOffset>37051</wp:posOffset>
                </wp:positionV>
                <wp:extent cx="887096" cy="349886"/>
                <wp:effectExtent l="0" t="0" r="27304" b="12064"/>
                <wp:wrapNone/>
                <wp:docPr id="7" name="圓角矩形 8"/>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wps:txbx>
                      <wps:bodyPr vert="horz" wrap="square" lIns="91440" tIns="45720" rIns="91440" bIns="45720" anchor="ctr" anchorCtr="0" compatLnSpc="1">
                        <a:noAutofit/>
                      </wps:bodyPr>
                    </wps:wsp>
                  </a:graphicData>
                </a:graphic>
              </wp:anchor>
            </w:drawing>
          </mc:Choice>
          <mc:Fallback>
            <w:pict>
              <v:shape id="圓角矩形 8" o:spid="_x0000_s1032" style="position:absolute;left:0;text-align:left;margin-left:-12.55pt;margin-top:2.9pt;width:69.85pt;height:27.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Us+AYAADw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lZkmSo9IkWffv3lnz9+/vu3&#10;Pz/99buJidD51N5A+P70rhnetbikcJ+K5kj/EYh5YqofhWr+1JkMH8ZxZCehZTIMeX4SxyHZ3Fxu&#10;zh7a7uu8ZkPp49u265OywxUj3Q2OFUhgcSyRn8e0NI4d2/QzpFBEzlQU+Ksad6pxQiykFUPeVHRe&#10;TuNPR/fL0WA62rbLYdC4BKIiQCb60S82JvCdxAscg9/IDWzPW5rC/rqY8oPlcDId9sIVXAI1vWtN&#10;oew7wpPH/eUEjrDkceWAIxgRTRFRILGK2BGaX35lbPwWjppHkEJShKZIjDYjXF/cwATMeEYbErws&#10;ckzhr4gEK4tcUwQrIoFLocWYcWU6V/j2flNsCpIrkEnkBESAdwkKiixsV0jTdE4IlK6zklF3Rtwh&#10;5Os6gQ57rOitLsm7Qn6ig1WlE/qSxERpBD6vFsAZ9vq4xV0B3wv0LAKdMuMSTh9/SzueYBcZKZVM&#10;wI8ypFobE/KjCqvGVbaEO6sgWfdMsIts1TOhPsyJSBUtT5CPjmHzKL+E+fFQwW8Pf9p54U6Ly8WW&#10;gFNc/KdL0BP4rMKeWFP5wp5V2Ku2Xi2+Iu8BvafY+4q9h0k9FYCv6Hsg5qoV6At+eogUnooRNXRS&#10;UQuEvFiivkCn8HzEhrqmRAJ9zLKP8BD00tiMO3Z+4a1sLX/GHUDXRMEce3RFJdw5Oahaq7aEOhUk&#10;nwuSAhEIchb5VLW0SHizKFwt7oEwZ6RXKARz8Nj2q64L+YvrgVougXC/+I54FtkJhDupApec18/Y&#10;UMCzymOVKjWhgGcVFS29V0PhTiAw4WqIoYBnFTb0GohQyPdPZrVGQ6FOazSIyG9VPUKBPoiwmbVI&#10;mI8ij5zSDIR675LafKEA7wVqOUXCmmeih+5a+Y8EtshIucxvJLhHGYirPRoJ7lGFHa9WVDTHjUWx&#10;WEzRDHcI2Ouuz4CzbNX1GXKSeVQX1NEiEuTkPOtoe6nTRSTkaU2FVNN00cbJbaiNZMyFKMSkWEeL&#10;UOMZftZhUiylpU7xj7BukJWlTmUgQqKQl6VOcsCZSqChQFQq4lkq6BARoVwC1dLeLBesQxyRjkOS&#10;QfCihB4JelLJBBO+Ur7ieR6u1OdEEsG2EOhaBUgkDezWlRmTeRIAIgYQpHABI5knAXPGSFaskpVI&#10;ElDo+DAfq9KTSAJGDe5azifwyfsE4FeOEcmMfEKHYv0wToQ8ld6EC50OT8BndUtmcNfCI8cW7OK2&#10;qlCOLdRHEd2nTAl1PofQXUoiwC+GFG3HFtyMCbXCXvka4thCnGS4y3hOuCqcYcd9YBGFumA4tqAn&#10;qqgDjo2nu45iBt/nUwKUWif8yVx/5FjTOZKDPpAr5xzn8sW1113ZSc7lC2yvm+wl9Cjuxy5Euh8b&#10;E9lTNXQmcGVSanR52c7n9s8JSwctj31mGXQ7OgoSRqCjRobI7am2YeljdkW7bvnuqtqd2i5XbPf+&#10;DBE0aJBRa6xwCCu6Y/0FGmS4wDpGjwwXw6I7pR1BoFDokv4f68f8Q82fdBR44SPbiLzAibWP/aJI&#10;m+xDbc7fY5SOqnu+wBxt95IYFj7WU3serofSXlZz61gjZB3HpN76OD61DZNsO4Yro22qcaPtcKhG&#10;472n3nM6VJFtnEWv2qbizLap/opt3DjajocqtrBNJ1emwiUFGRjHJ35Tse6ZTGzTg0psD3smK+s2&#10;713s0wB7khrK7qSd1tblYffmUJaUora5v3tVNgYFZ2u94Z8h1JmsrMx5a7lonQFalqIpW5Rpx8tq&#10;pluYG1to8GAmOzVt9zpt9/20PESzYu0curwZUWOfUJex7yvSVfd098R9SY6aPrmrdx/Rq0SzGet0&#10;Xzc/WeaMxu3Wan98SJvcMuU3FTqjiePTF9CO3/hBRA2YZjpyNx1JqwymtlbWYR/2b151eI+b0KAF&#10;1rfV+1OGzjbHX9UvH7q6OFCHkv3tfRreoEXL231oJ1MPePqeVZem9+2/AAAA//8DAFBLAwQUAAYA&#10;CAAAACEAl4WTWd8AAAAIAQAADwAAAGRycy9kb3ducmV2LnhtbEyPQUvDQBSE74L/YXmCF2k3CW2w&#10;MS9Fhd4UaWrpdZt9JsHs25jdptFf7/akx2GGmW/y9WQ6MdLgWssI8TwCQVxZ3XKN8L7bzO5BOK9Y&#10;q84yIXyTg3VxfZWrTNszb2ksfS1CCbtMITTe95mUrmrIKDe3PXHwPuxglA9yqKUe1DmUm04mUZRK&#10;o1oOC43q6bmh6rM8GQR3d3jZLV6f3pLR1rqc9puv/mePeHszPT6A8DT5vzBc8AM6FIHpaE+snegQ&#10;ZskyDlGEZXhw8eNFCuKIkEYrkEUu/x8ofgEAAP//AwBQSwECLQAUAAYACAAAACEAtoM4kv4AAADh&#10;AQAAEwAAAAAAAAAAAAAAAAAAAAAAW0NvbnRlbnRfVHlwZXNdLnhtbFBLAQItABQABgAIAAAAIQA4&#10;/SH/1gAAAJQBAAALAAAAAAAAAAAAAAAAAC8BAABfcmVscy8ucmVsc1BLAQItABQABgAIAAAAIQCp&#10;wuUs+AYAADwXAAAOAAAAAAAAAAAAAAAAAC4CAABkcnMvZTJvRG9jLnhtbFBLAQItABQABgAIAAAA&#10;IQCXhZNZ3wAAAAgBAAAPAAAAAAAAAAAAAAAAAFIJAABkcnMvZG93bnJldi54bWxQSwUGAAAAAAQA&#10;BADzAAAAXgo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rPr>
                          <w:sz w:val="24"/>
                          <w:szCs w:val="24"/>
                          <w:lang w:eastAsia="zh-TW"/>
                        </w:rPr>
                      </w:pPr>
                      <w:r>
                        <w:rPr>
                          <w:sz w:val="24"/>
                          <w:szCs w:val="24"/>
                          <w:lang w:eastAsia="zh-TW"/>
                        </w:rPr>
                        <w:t>附件</w:t>
                      </w:r>
                      <w:r>
                        <w:rPr>
                          <w:sz w:val="24"/>
                          <w:szCs w:val="24"/>
                          <w:lang w:eastAsia="zh-TW"/>
                        </w:rPr>
                        <w:t>5</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教育專業創新與行動研究徵件實施計畫</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國小組稿件</w:t>
      </w:r>
      <w:r>
        <w:rPr>
          <w:rFonts w:ascii="標楷體" w:eastAsia="標楷體" w:hAnsi="標楷體"/>
          <w:b/>
          <w:color w:val="000000"/>
          <w:sz w:val="32"/>
          <w:szCs w:val="32"/>
          <w:lang w:eastAsia="zh-TW"/>
        </w:rPr>
        <w:t xml:space="preserve"> </w:t>
      </w:r>
      <w:r>
        <w:rPr>
          <w:rFonts w:ascii="標楷體" w:eastAsia="標楷體" w:hAnsi="標楷體"/>
          <w:b/>
          <w:color w:val="000000"/>
          <w:sz w:val="32"/>
          <w:szCs w:val="32"/>
          <w:lang w:eastAsia="zh-TW"/>
        </w:rPr>
        <w:t>聲明書</w:t>
      </w:r>
    </w:p>
    <w:p w:rsidR="006372DC" w:rsidRDefault="006372DC">
      <w:pPr>
        <w:spacing w:after="0" w:line="240" w:lineRule="auto"/>
        <w:ind w:right="-20"/>
        <w:rPr>
          <w:rFonts w:ascii="標楷體" w:eastAsia="標楷體" w:hAnsi="標楷體"/>
          <w:b/>
          <w:color w:val="000000"/>
          <w:sz w:val="24"/>
          <w:szCs w:val="24"/>
          <w:lang w:eastAsia="zh-TW"/>
        </w:rPr>
      </w:pPr>
    </w:p>
    <w:p w:rsidR="006372DC" w:rsidRDefault="00D746B9">
      <w:pPr>
        <w:spacing w:after="0" w:line="240" w:lineRule="auto"/>
        <w:ind w:right="-20"/>
      </w:pPr>
      <w:r>
        <w:rPr>
          <w:rFonts w:ascii="標楷體" w:eastAsia="標楷體" w:hAnsi="標楷體"/>
          <w:color w:val="000000"/>
          <w:sz w:val="24"/>
          <w:szCs w:val="24"/>
          <w:lang w:eastAsia="zh-TW"/>
        </w:rPr>
        <w:t>立書人</w:t>
      </w:r>
      <w:r>
        <w:rPr>
          <w:rFonts w:ascii="標楷體" w:eastAsia="標楷體" w:hAnsi="標楷體"/>
          <w:color w:val="000000"/>
          <w:sz w:val="24"/>
          <w:szCs w:val="24"/>
          <w:lang w:eastAsia="zh-TW"/>
        </w:rPr>
        <w:t>_____________________________(</w:t>
      </w:r>
      <w:r>
        <w:rPr>
          <w:rFonts w:ascii="標楷體" w:eastAsia="標楷體" w:hAnsi="標楷體"/>
          <w:color w:val="000000"/>
          <w:sz w:val="24"/>
          <w:szCs w:val="24"/>
          <w:lang w:eastAsia="zh-TW"/>
        </w:rPr>
        <w:t>姓名</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，茲保證參加臺北市第</w:t>
      </w:r>
      <w:r>
        <w:rPr>
          <w:rFonts w:ascii="標楷體" w:eastAsia="標楷體" w:hAnsi="標楷體"/>
          <w:color w:val="000000"/>
          <w:sz w:val="24"/>
          <w:szCs w:val="24"/>
          <w:lang w:eastAsia="zh-TW"/>
        </w:rPr>
        <w:t>25</w:t>
      </w:r>
      <w:r>
        <w:rPr>
          <w:rFonts w:ascii="標楷體" w:eastAsia="標楷體" w:hAnsi="標楷體"/>
          <w:color w:val="000000"/>
          <w:sz w:val="24"/>
          <w:szCs w:val="24"/>
          <w:lang w:eastAsia="zh-TW"/>
        </w:rPr>
        <w:t>屆行動研究所送之</w:t>
      </w:r>
      <w:r>
        <w:rPr>
          <w:rFonts w:ascii="標楷體" w:eastAsia="標楷體" w:hAnsi="標楷體"/>
          <w:color w:val="000000"/>
          <w:sz w:val="24"/>
          <w:szCs w:val="24"/>
          <w:u w:val="single"/>
          <w:lang w:eastAsia="zh-TW"/>
        </w:rPr>
        <w:t xml:space="preserve">                      </w:t>
      </w:r>
      <w:r>
        <w:rPr>
          <w:rFonts w:ascii="標楷體" w:eastAsia="標楷體" w:hAnsi="標楷體"/>
          <w:color w:val="000000"/>
          <w:sz w:val="24"/>
          <w:szCs w:val="24"/>
          <w:lang w:eastAsia="zh-TW"/>
        </w:rPr>
        <w:t>（作品名稱），符合「臺北市第</w:t>
      </w:r>
      <w:r>
        <w:rPr>
          <w:rFonts w:ascii="標楷體" w:eastAsia="標楷體" w:hAnsi="標楷體"/>
          <w:color w:val="000000"/>
          <w:sz w:val="24"/>
          <w:szCs w:val="24"/>
          <w:lang w:eastAsia="zh-TW"/>
        </w:rPr>
        <w:t>25</w:t>
      </w:r>
      <w:r>
        <w:rPr>
          <w:rFonts w:ascii="標楷體" w:eastAsia="標楷體" w:hAnsi="標楷體"/>
          <w:color w:val="000000"/>
          <w:sz w:val="24"/>
          <w:szCs w:val="24"/>
          <w:lang w:eastAsia="zh-TW"/>
        </w:rPr>
        <w:t>屆中小學教育專業創新與行動研究徵件實施計畫」徵件類別，不包含學位論文、接受補助之專案研究報告、在期刊發表著作或參加其他競賽發表之著作．且無剽竊及違反學術倫理事項，日後若經查實，不合前項規定，依規繳回所獲獎勵。</w:t>
      </w:r>
    </w:p>
    <w:p w:rsidR="006372DC" w:rsidRDefault="00D746B9">
      <w:pPr>
        <w:spacing w:after="0" w:line="360" w:lineRule="auto"/>
        <w:ind w:right="-23"/>
        <w:rPr>
          <w:rFonts w:ascii="標楷體" w:eastAsia="標楷體" w:hAnsi="標楷體"/>
          <w:color w:val="000000"/>
          <w:sz w:val="24"/>
          <w:szCs w:val="24"/>
          <w:lang w:eastAsia="zh-TW"/>
        </w:rPr>
      </w:pPr>
      <w:r>
        <w:rPr>
          <w:rFonts w:ascii="標楷體" w:eastAsia="標楷體" w:hAnsi="標楷體"/>
          <w:color w:val="000000"/>
          <w:sz w:val="24"/>
          <w:szCs w:val="24"/>
          <w:lang w:eastAsia="zh-TW"/>
        </w:rPr>
        <w:t>立書人簽章</w:t>
      </w:r>
    </w:p>
    <w:p w:rsidR="006372DC" w:rsidRDefault="00D746B9">
      <w:pPr>
        <w:spacing w:after="0" w:line="360" w:lineRule="auto"/>
        <w:ind w:right="-23"/>
        <w:rPr>
          <w:rFonts w:ascii="標楷體" w:eastAsia="標楷體" w:hAnsi="標楷體"/>
          <w:color w:val="000000"/>
          <w:sz w:val="24"/>
          <w:szCs w:val="24"/>
          <w:lang w:eastAsia="zh-TW"/>
        </w:rPr>
      </w:pPr>
      <w:r>
        <w:rPr>
          <w:rFonts w:ascii="標楷體" w:eastAsia="標楷體" w:hAnsi="標楷體"/>
          <w:color w:val="000000"/>
          <w:sz w:val="24"/>
          <w:szCs w:val="24"/>
          <w:lang w:eastAsia="zh-TW"/>
        </w:rPr>
        <w:t>姓</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名：</w:t>
      </w:r>
    </w:p>
    <w:p w:rsidR="006372DC" w:rsidRDefault="00D746B9">
      <w:pPr>
        <w:spacing w:after="0" w:line="360" w:lineRule="auto"/>
        <w:ind w:right="-23"/>
        <w:rPr>
          <w:rFonts w:ascii="標楷體" w:eastAsia="標楷體" w:hAnsi="標楷體"/>
          <w:color w:val="000000"/>
          <w:sz w:val="24"/>
          <w:szCs w:val="24"/>
          <w:lang w:eastAsia="zh-TW"/>
        </w:rPr>
      </w:pPr>
      <w:r>
        <w:rPr>
          <w:rFonts w:ascii="標楷體" w:eastAsia="標楷體" w:hAnsi="標楷體"/>
          <w:color w:val="000000"/>
          <w:sz w:val="24"/>
          <w:szCs w:val="24"/>
          <w:lang w:eastAsia="zh-TW"/>
        </w:rPr>
        <w:t>身分證字號：</w:t>
      </w:r>
    </w:p>
    <w:p w:rsidR="006372DC" w:rsidRDefault="00D746B9">
      <w:pPr>
        <w:spacing w:after="0" w:line="360" w:lineRule="auto"/>
        <w:ind w:right="-23"/>
        <w:rPr>
          <w:rFonts w:ascii="標楷體" w:eastAsia="標楷體" w:hAnsi="標楷體"/>
          <w:color w:val="000000"/>
          <w:sz w:val="24"/>
          <w:szCs w:val="24"/>
          <w:lang w:eastAsia="zh-TW"/>
        </w:rPr>
      </w:pPr>
      <w:r>
        <w:rPr>
          <w:rFonts w:ascii="標楷體" w:eastAsia="標楷體" w:hAnsi="標楷體"/>
          <w:color w:val="000000"/>
          <w:sz w:val="24"/>
          <w:szCs w:val="24"/>
          <w:lang w:eastAsia="zh-TW"/>
        </w:rPr>
        <w:t>聯絡電話：</w:t>
      </w:r>
    </w:p>
    <w:p w:rsidR="006372DC" w:rsidRDefault="00D746B9">
      <w:pPr>
        <w:spacing w:after="0" w:line="360" w:lineRule="auto"/>
        <w:ind w:right="-23"/>
        <w:rPr>
          <w:rFonts w:ascii="標楷體" w:eastAsia="標楷體" w:hAnsi="標楷體"/>
          <w:color w:val="000000"/>
          <w:sz w:val="24"/>
          <w:szCs w:val="24"/>
          <w:lang w:eastAsia="zh-TW"/>
        </w:rPr>
      </w:pPr>
      <w:r>
        <w:rPr>
          <w:rFonts w:ascii="標楷體" w:eastAsia="標楷體" w:hAnsi="標楷體"/>
          <w:color w:val="000000"/>
          <w:sz w:val="24"/>
          <w:szCs w:val="24"/>
          <w:lang w:eastAsia="zh-TW"/>
        </w:rPr>
        <w:t>服務單位：</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pPr>
      <w:r>
        <w:rPr>
          <w:rFonts w:ascii="標楷體" w:eastAsia="標楷體" w:hAnsi="標楷體"/>
          <w:color w:val="000000"/>
          <w:sz w:val="24"/>
          <w:szCs w:val="24"/>
          <w:lang w:eastAsia="zh-TW"/>
        </w:rPr>
        <w:t>中華民國</w:t>
      </w:r>
      <w:r>
        <w:rPr>
          <w:rFonts w:ascii="標楷體" w:eastAsia="標楷體" w:hAnsi="標楷體"/>
          <w:color w:val="000000"/>
          <w:sz w:val="24"/>
          <w:szCs w:val="24"/>
          <w:lang w:eastAsia="zh-TW"/>
        </w:rPr>
        <w:t xml:space="preserve">   113   </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日</w:t>
      </w:r>
    </w:p>
    <w:p w:rsidR="006372DC" w:rsidRDefault="006372DC">
      <w:pPr>
        <w:pageBreakBefore/>
        <w:widowControl/>
        <w:suppressAutoHyphens w:val="0"/>
        <w:spacing w:after="0" w:line="240" w:lineRule="auto"/>
        <w:rPr>
          <w:rFonts w:ascii="標楷體" w:eastAsia="標楷體" w:hAnsi="標楷體"/>
          <w:color w:val="000000"/>
          <w:sz w:val="24"/>
          <w:szCs w:val="24"/>
          <w:lang w:eastAsia="zh-TW"/>
        </w:rPr>
      </w:pPr>
    </w:p>
    <w:p w:rsidR="006372DC" w:rsidRDefault="00D746B9">
      <w:pPr>
        <w:widowControl/>
        <w:suppressAutoHyphens w:val="0"/>
        <w:spacing w:after="0" w:line="240" w:lineRule="auto"/>
        <w:jc w:val="center"/>
      </w:pPr>
      <w:r>
        <w:rPr>
          <w:rFonts w:ascii="標楷體" w:eastAsia="標楷體" w:hAnsi="標楷體"/>
          <w:b/>
          <w:noProof/>
          <w:color w:val="000000"/>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-52468</wp:posOffset>
                </wp:positionH>
                <wp:positionV relativeFrom="paragraph">
                  <wp:posOffset>15014</wp:posOffset>
                </wp:positionV>
                <wp:extent cx="887096" cy="349886"/>
                <wp:effectExtent l="0" t="0" r="27304" b="12064"/>
                <wp:wrapNone/>
                <wp:docPr id="8" name="圓角矩形 15"/>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6</w:t>
                            </w:r>
                          </w:p>
                        </w:txbxContent>
                      </wps:txbx>
                      <wps:bodyPr vert="horz" wrap="square" lIns="91440" tIns="45720" rIns="91440" bIns="45720" anchor="ctr" anchorCtr="0" compatLnSpc="1">
                        <a:noAutofit/>
                      </wps:bodyPr>
                    </wps:wsp>
                  </a:graphicData>
                </a:graphic>
              </wp:anchor>
            </w:drawing>
          </mc:Choice>
          <mc:Fallback>
            <w:pict>
              <v:shape id="圓角矩形 15" o:spid="_x0000_s1033" style="position:absolute;left:0;text-align:left;margin-left:-4.15pt;margin-top:1.2pt;width:69.85pt;height:27.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6e9QYAAD0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Goqr0iBR9+vWXf/74+e/f&#10;/vz01++WCQjR+dTeQPn+9K4Z3rW4pHifiuZI/xGJ9cRYPwrW/KmzMnwYx5GThLaVYcjzkzgOyebm&#10;cnP20HZf5zUbSh/ftl2flR2umOlu8KxABotjiQQ9pqVlnNihnyGHIjJTUeCvatypxoRYSSuGvKno&#10;vJzGn47ul6PBdLRtl8OgcQlERRCNo19srMA3iRcYC7+RGzietzSFvF1M+ZwuLEOhkUyHvXAFl0BN&#10;71qrUPaN8ORxfzm/EZY8rhwwghHRFBEFEquIjdD88ivLwW9h1DyCFJIitIrE0maE64sbmIAZz9KG&#10;BC+LjFX4KyLByiLXKoIVkcCl0GLMuDKdK3x7vyk2BckVyCQyARHgXTJNpSukaToTAqVrVjLqzogb&#10;Qr6uE+iwx4re6pK8K+QnOlhVOqEvSUyURuDzagGcYa+PW9wV8L1AzyLQKTMu4fTxt7TjCXaRkVLJ&#10;BPwoQ6q1MSE/qrBqXGVLuLMKknXPBLvIVj0T6sOciFTR8gT56Bg2j/JLmB8PFfz28KedF+60uFxs&#10;CTgVK1MCn1XYE2sqX9izCnvV0avFV+Q9oPcUe1+x9zCppwLwFX0PxFy1An3BTw+RwlMxooZOKmrh&#10;aQsCncLzERvq2pKUL9DHLPsID0Ev1rs/446dX3grW8ufcQfQNVEwxx5dUQl3Tg6q1qotoU4FyeeC&#10;pEAEgpxFPlUtLRLeLApXi3sgzBnpFQrBHDy2/arrQv7ieqCWSyDcL74jnkV2AuFOqsAl5/UzNhTw&#10;rPJYpUpNKOBZRUVL79VQuBMITLgaYijgWYUNvQYiFPL9k1mt0VCo0xoNIvJbVY9QoA8ibGYtEuaj&#10;yCOnNAOh3rukNl8owHuBWk6RsOaZ6KG7Vv4jgS0yUi7zGwnuUQbiao9GgntUYcerFRXNcWNRLBZT&#10;NMMdAva66zPgLFt1fYacZB7VBXW0iAQ5Oc862l7qdBEJeVpTIdU0XbRxchtqIxlzIQoxKdbRItR4&#10;hp91mBRLaalT/COsG2RlqVMZiJAo5GWpkxxwphJoKBCViniWCjpERCiXQLW0N8sF6xBHpOOQZBC8&#10;KKFHgp5UMsGEr5SveJ6HK/U5kUSwLQS6VgESSQO7dWXGZJ4EgIgBBClcwEjmScCcMZIVq2QlkgQU&#10;Oj7Mx6r0JJKAUYO7lvMJfPI+AfiVY0QyI5/QoVg/jBMhT6U34UKnwxPwWd2SGdy18Mg4gl3cVhXK&#10;OEJ9FNF9ypRQ53MI3aUkAvxiSNE2juBmTKgVzsrXEOMIcZLhLssz4apwhh33gUUU6oJhHEFPVFEH&#10;jIOnu45iBt/nUwKUWif8yVx/5FjTGclBH8iVc465fHHtdVd2krl8ge11k72EHsX92IVI92NjInuq&#10;hs4ErqyUOl1etvO5/3PC0kHLY5/ZFrodHQUJI9BRI0PkzlTbsPQxu6Jdt3x3Ve1ObZcrtnt/hgga&#10;dMioN1YYwor2WH+BDhkusI7RJMPFsOhOaUcQKBS6pP/H+jH/UPMnHQVe0HkWkRc4sfaxXxRpk32o&#10;rfP3GKWj6p4vMEfbvSSGBR2Z2/NwPZT2sppbxxoh6zgm9dbH8altmGTbMVwZbVONG22HQzUa7z31&#10;ntOhimzjLHrVNhVntk31V2zjxtF2PFSxhW06uTIVLinIwDg+8ZuKdc9kYpseVGJ72DNZWbd572Kf&#10;BtiT1FB2J+20ti4PuzeHsqQUtc393auysVBwtvYb/hlCncnKyjpvbRetM0DLUnRlizLteFnNdAtz&#10;YwsNHsxkp6btXqftvp+Wh2hWrJ1DlzcjauwT6jL2fUW66p7unrgxydmiT+7q3Uc0K9Ftxjrd181P&#10;tnVG53Zrtz8+pE1uW+U3FVqjifHpC2jHb/wgogZMMx25m46kVQZTWzvrsA/7N686vMdN6NAC69vq&#10;/SlDa5vjr+qXD11dHKhDyf72Pg1v0KPl7T70k6kJPH3PqkvX+/ZfAAAA//8DAFBLAwQUAAYACAAA&#10;ACEAwTJJrd4AAAAHAQAADwAAAGRycy9kb3ducmV2LnhtbEyOzU7DMBCE70i8g7VIXFDrNP2hSrOp&#10;AKk3UEVK1asbL0lEvA6xmwaeHvdEbzOa0cyXrgfTiJ46V1tGmIwjEMSF1TWXCB+7zWgJwnnFWjWW&#10;CeGHHKyz25tUJdqe+Z363JcijLBLFELlfZtI6YqKjHJj2xKH7NN2Rvlgu1LqTp3DuGlkHEULaVTN&#10;4aFSLb1UVHzlJ4PgHg6vu9nb8zbubanzYb/5bn/3iPd3w9MKhKfB/5fhgh/QIQtMR3ti7USDMFpO&#10;QxMhnoG4xNNJEEeE+eMcZJbKa/7sDwAA//8DAFBLAQItABQABgAIAAAAIQC2gziS/gAAAOEBAAAT&#10;AAAAAAAAAAAAAAAAAAAAAABbQ29udGVudF9UeXBlc10ueG1sUEsBAi0AFAAGAAgAAAAhADj9If/W&#10;AAAAlAEAAAsAAAAAAAAAAAAAAAAALwEAAF9yZWxzLy5yZWxzUEsBAi0AFAAGAAgAAAAhALIRPp71&#10;BgAAPRcAAA4AAAAAAAAAAAAAAAAALgIAAGRycy9lMm9Eb2MueG1sUEsBAi0AFAAGAAgAAAAhAMEy&#10;Sa3eAAAABwEAAA8AAAAAAAAAAAAAAAAATwkAAGRycy9kb3ducmV2LnhtbFBLBQYAAAAABAAEAPMA&#10;AABa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6</w:t>
                      </w:r>
                    </w:p>
                  </w:txbxContent>
                </v:textbox>
              </v:shape>
            </w:pict>
          </mc:Fallback>
        </mc:AlternateContent>
      </w: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教育專業創新與行動研究徵件實施計畫</w:t>
      </w:r>
    </w:p>
    <w:p w:rsidR="006372DC" w:rsidRDefault="00D746B9">
      <w:pPr>
        <w:spacing w:after="0" w:line="240" w:lineRule="auto"/>
        <w:ind w:right="-20"/>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國小組稿件</w:t>
      </w:r>
      <w:r>
        <w:rPr>
          <w:rFonts w:ascii="標楷體" w:eastAsia="標楷體" w:hAnsi="標楷體"/>
          <w:b/>
          <w:color w:val="000000"/>
          <w:sz w:val="32"/>
          <w:szCs w:val="32"/>
          <w:lang w:eastAsia="zh-TW"/>
        </w:rPr>
        <w:t xml:space="preserve"> </w:t>
      </w:r>
      <w:r>
        <w:rPr>
          <w:rFonts w:ascii="標楷體" w:eastAsia="標楷體" w:hAnsi="標楷體"/>
          <w:b/>
          <w:color w:val="000000"/>
          <w:sz w:val="32"/>
          <w:szCs w:val="32"/>
          <w:lang w:eastAsia="zh-TW"/>
        </w:rPr>
        <w:t>肖像權同意書</w:t>
      </w:r>
      <w:r>
        <w:rPr>
          <w:rFonts w:ascii="標楷體" w:eastAsia="標楷體" w:hAnsi="標楷體"/>
          <w:b/>
          <w:color w:val="000000"/>
          <w:sz w:val="32"/>
          <w:szCs w:val="32"/>
          <w:lang w:eastAsia="zh-TW"/>
        </w:rPr>
        <w:t>(</w:t>
      </w:r>
      <w:r>
        <w:rPr>
          <w:rFonts w:ascii="標楷體" w:eastAsia="標楷體" w:hAnsi="標楷體"/>
          <w:b/>
          <w:color w:val="000000"/>
          <w:sz w:val="32"/>
          <w:szCs w:val="32"/>
          <w:lang w:eastAsia="zh-TW"/>
        </w:rPr>
        <w:t>各校自行存查</w:t>
      </w:r>
      <w:r>
        <w:rPr>
          <w:rFonts w:ascii="標楷體" w:eastAsia="標楷體" w:hAnsi="標楷體"/>
          <w:b/>
          <w:color w:val="000000"/>
          <w:sz w:val="32"/>
          <w:szCs w:val="32"/>
          <w:lang w:eastAsia="zh-TW"/>
        </w:rPr>
        <w:t>)</w:t>
      </w:r>
    </w:p>
    <w:p w:rsidR="006372DC" w:rsidRDefault="006372DC">
      <w:pPr>
        <w:spacing w:after="0" w:line="240" w:lineRule="auto"/>
        <w:ind w:right="-20"/>
        <w:rPr>
          <w:rFonts w:ascii="標楷體" w:eastAsia="標楷體" w:hAnsi="標楷體"/>
          <w:b/>
          <w:color w:val="000000"/>
          <w:sz w:val="24"/>
          <w:szCs w:val="24"/>
          <w:lang w:eastAsia="zh-TW"/>
        </w:rPr>
      </w:pPr>
    </w:p>
    <w:tbl>
      <w:tblPr>
        <w:tblW w:w="8786" w:type="dxa"/>
        <w:tblInd w:w="250" w:type="dxa"/>
        <w:tblCellMar>
          <w:left w:w="10" w:type="dxa"/>
          <w:right w:w="10" w:type="dxa"/>
        </w:tblCellMar>
        <w:tblLook w:val="0000" w:firstRow="0" w:lastRow="0" w:firstColumn="0" w:lastColumn="0" w:noHBand="0" w:noVBand="0"/>
      </w:tblPr>
      <w:tblGrid>
        <w:gridCol w:w="8786"/>
      </w:tblGrid>
      <w:tr w:rsidR="006372DC">
        <w:tblPrEx>
          <w:tblCellMar>
            <w:top w:w="0" w:type="dxa"/>
            <w:bottom w:w="0" w:type="dxa"/>
          </w:tblCellMar>
        </w:tblPrEx>
        <w:trPr>
          <w:trHeight w:val="629"/>
        </w:trPr>
        <w:tc>
          <w:tcPr>
            <w:tcW w:w="8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收件編號：（網路報名序號）</w:t>
            </w:r>
          </w:p>
        </w:tc>
      </w:tr>
    </w:tbl>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主題：</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行政管理及創新</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課程教學及評量</w:t>
      </w:r>
    </w:p>
    <w:p w:rsidR="006372DC" w:rsidRDefault="00D746B9">
      <w:pPr>
        <w:spacing w:after="0" w:line="240" w:lineRule="auto"/>
        <w:ind w:right="-20"/>
        <w:rPr>
          <w:rFonts w:ascii="標楷體" w:eastAsia="標楷體" w:hAnsi="標楷體"/>
          <w:color w:val="000000"/>
          <w:sz w:val="24"/>
          <w:szCs w:val="24"/>
          <w:lang w:eastAsia="zh-TW"/>
        </w:rPr>
      </w:pP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班級經營及輔導</w:t>
      </w:r>
    </w:p>
    <w:p w:rsidR="006372DC" w:rsidRDefault="006372DC">
      <w:pPr>
        <w:spacing w:after="0" w:line="240" w:lineRule="auto"/>
        <w:ind w:right="-20"/>
        <w:rPr>
          <w:rFonts w:ascii="標楷體" w:eastAsia="標楷體" w:hAnsi="標楷體"/>
          <w:b/>
          <w:color w:val="000000"/>
          <w:sz w:val="24"/>
          <w:szCs w:val="24"/>
          <w:lang w:eastAsia="zh-TW"/>
        </w:rPr>
      </w:pPr>
    </w:p>
    <w:p w:rsidR="006372DC" w:rsidRDefault="00D746B9">
      <w:pPr>
        <w:spacing w:after="0" w:line="240" w:lineRule="auto"/>
        <w:ind w:right="-20"/>
      </w:pPr>
      <w:r>
        <w:rPr>
          <w:rFonts w:ascii="標楷體" w:eastAsia="標楷體" w:hAnsi="標楷體"/>
          <w:b/>
          <w:color w:val="000000"/>
          <w:sz w:val="24"/>
          <w:szCs w:val="24"/>
          <w:lang w:eastAsia="zh-TW"/>
        </w:rPr>
        <w:t>作品名稱：</w:t>
      </w:r>
      <w:r>
        <w:rPr>
          <w:rFonts w:ascii="標楷體" w:eastAsia="標楷體" w:hAnsi="標楷體"/>
          <w:color w:val="000000"/>
          <w:sz w:val="24"/>
          <w:szCs w:val="24"/>
          <w:lang w:eastAsia="zh-TW"/>
        </w:rPr>
        <w:t>_______________________________________________________________</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pPr>
      <w:r>
        <w:rPr>
          <w:rFonts w:ascii="標楷體" w:eastAsia="標楷體" w:hAnsi="標楷體"/>
          <w:color w:val="000000"/>
          <w:sz w:val="24"/>
          <w:szCs w:val="24"/>
          <w:lang w:eastAsia="zh-TW"/>
        </w:rPr>
        <w:t>玆授權同意臺北市政府教育局得引用、重製、編輯、改作並以公開方式將本人具有監護權之兒童</w:t>
      </w:r>
      <w:r>
        <w:rPr>
          <w:rFonts w:ascii="標楷體" w:eastAsia="標楷體" w:hAnsi="標楷體"/>
          <w:color w:val="000000"/>
          <w:sz w:val="24"/>
          <w:szCs w:val="24"/>
          <w:u w:val="single"/>
          <w:lang w:eastAsia="zh-TW"/>
        </w:rPr>
        <w:t xml:space="preserve">                </w:t>
      </w:r>
      <w:r>
        <w:rPr>
          <w:rFonts w:ascii="標楷體" w:eastAsia="標楷體" w:hAnsi="標楷體"/>
          <w:color w:val="000000"/>
          <w:sz w:val="24"/>
          <w:szCs w:val="24"/>
          <w:lang w:eastAsia="zh-TW"/>
        </w:rPr>
        <w:t>之照片、影片及作品圖片等，使用於臺北市第</w:t>
      </w:r>
      <w:r>
        <w:rPr>
          <w:rFonts w:ascii="標楷體" w:eastAsia="標楷體" w:hAnsi="標楷體"/>
          <w:color w:val="000000"/>
          <w:sz w:val="24"/>
          <w:szCs w:val="24"/>
          <w:lang w:eastAsia="zh-TW"/>
        </w:rPr>
        <w:t>25</w:t>
      </w:r>
      <w:r>
        <w:rPr>
          <w:rFonts w:ascii="標楷體" w:eastAsia="標楷體" w:hAnsi="標楷體"/>
          <w:color w:val="000000"/>
          <w:sz w:val="24"/>
          <w:szCs w:val="24"/>
          <w:lang w:eastAsia="zh-TW"/>
        </w:rPr>
        <w:t>屆中小學暨幼兒園教育專業創新與行動研究徵件活動相關用途中，如公開發表、公開置掛於臺北市政府教育局相關網頁與報導，及提供文化、教育、研究、推廣等非營利用途之使用等。</w:t>
      </w:r>
      <w:r>
        <w:rPr>
          <w:rFonts w:ascii="標楷體" w:eastAsia="標楷體" w:hAnsi="標楷體"/>
          <w:color w:val="000000"/>
          <w:sz w:val="24"/>
          <w:szCs w:val="24"/>
          <w:lang w:eastAsia="zh-TW"/>
        </w:rPr>
        <w:t xml:space="preserve"> </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pPr>
      <w:r>
        <w:rPr>
          <w:rFonts w:ascii="標楷體" w:eastAsia="標楷體" w:hAnsi="標楷體"/>
          <w:color w:val="000000"/>
          <w:sz w:val="24"/>
          <w:szCs w:val="24"/>
          <w:lang w:eastAsia="zh-TW"/>
        </w:rPr>
        <w:t>法定代理人：</w:t>
      </w:r>
      <w:r>
        <w:rPr>
          <w:rFonts w:ascii="標楷體" w:eastAsia="標楷體" w:hAnsi="標楷體"/>
          <w:color w:val="000000"/>
          <w:sz w:val="24"/>
          <w:szCs w:val="24"/>
          <w:u w:val="single"/>
          <w:lang w:eastAsia="zh-TW"/>
        </w:rPr>
        <w:t xml:space="preserve">              </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spacing w:after="0" w:line="240" w:lineRule="auto"/>
        <w:ind w:right="-20"/>
        <w:sectPr w:rsidR="006372DC">
          <w:footerReference w:type="default" r:id="rId8"/>
          <w:pgSz w:w="11906" w:h="16838"/>
          <w:pgMar w:top="851" w:right="1287" w:bottom="851" w:left="1797" w:header="720" w:footer="992" w:gutter="0"/>
          <w:cols w:space="720"/>
          <w:docGrid w:type="lines" w:linePitch="560"/>
        </w:sectPr>
      </w:pPr>
      <w:r>
        <w:rPr>
          <w:rFonts w:ascii="標楷體" w:eastAsia="標楷體" w:hAnsi="標楷體"/>
          <w:color w:val="000000"/>
          <w:sz w:val="24"/>
          <w:szCs w:val="24"/>
          <w:lang w:eastAsia="zh-TW"/>
        </w:rPr>
        <w:t>中華民國</w:t>
      </w:r>
      <w:r>
        <w:rPr>
          <w:rFonts w:ascii="標楷體" w:eastAsia="標楷體" w:hAnsi="標楷體"/>
          <w:color w:val="000000"/>
          <w:sz w:val="24"/>
          <w:szCs w:val="24"/>
          <w:lang w:eastAsia="zh-TW"/>
        </w:rPr>
        <w:t xml:space="preserve">   113   </w:t>
      </w:r>
      <w:r>
        <w:rPr>
          <w:rFonts w:ascii="標楷體" w:eastAsia="標楷體" w:hAnsi="標楷體"/>
          <w:color w:val="000000"/>
          <w:sz w:val="24"/>
          <w:szCs w:val="24"/>
          <w:lang w:eastAsia="zh-TW"/>
        </w:rPr>
        <w:t>年</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月</w:t>
      </w:r>
      <w:r>
        <w:rPr>
          <w:rFonts w:ascii="標楷體" w:eastAsia="標楷體" w:hAnsi="標楷體"/>
          <w:color w:val="000000"/>
          <w:sz w:val="24"/>
          <w:szCs w:val="24"/>
          <w:lang w:eastAsia="zh-TW"/>
        </w:rPr>
        <w:t xml:space="preserve">      </w:t>
      </w:r>
      <w:r>
        <w:rPr>
          <w:rFonts w:ascii="標楷體" w:eastAsia="標楷體" w:hAnsi="標楷體"/>
          <w:color w:val="000000"/>
          <w:sz w:val="24"/>
          <w:szCs w:val="24"/>
          <w:lang w:eastAsia="zh-TW"/>
        </w:rPr>
        <w:t>日</w:t>
      </w:r>
    </w:p>
    <w:p w:rsidR="006372DC" w:rsidRDefault="00D746B9">
      <w:pPr>
        <w:spacing w:after="0" w:line="240" w:lineRule="auto"/>
        <w:ind w:right="-20"/>
        <w:jc w:val="center"/>
      </w:pPr>
      <w:r>
        <w:rPr>
          <w:rFonts w:ascii="標楷體" w:eastAsia="標楷體" w:hAnsi="標楷體"/>
          <w:b/>
          <w:noProof/>
          <w:color w:val="000000"/>
          <w:sz w:val="32"/>
          <w:szCs w:val="32"/>
          <w:lang w:eastAsia="zh-TW"/>
        </w:rPr>
        <w:lastRenderedPageBreak/>
        <mc:AlternateContent>
          <mc:Choice Requires="wps">
            <w:drawing>
              <wp:anchor distT="0" distB="0" distL="114300" distR="114300" simplePos="0" relativeHeight="251663360" behindDoc="0" locked="0" layoutInCell="1" allowOverlap="1">
                <wp:simplePos x="0" y="0"/>
                <wp:positionH relativeFrom="column">
                  <wp:posOffset>-43177</wp:posOffset>
                </wp:positionH>
                <wp:positionV relativeFrom="paragraph">
                  <wp:posOffset>54607</wp:posOffset>
                </wp:positionV>
                <wp:extent cx="887096" cy="349886"/>
                <wp:effectExtent l="0" t="0" r="27304" b="12064"/>
                <wp:wrapNone/>
                <wp:docPr id="9" name="圓角矩形 10"/>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7</w:t>
                            </w:r>
                          </w:p>
                        </w:txbxContent>
                      </wps:txbx>
                      <wps:bodyPr vert="horz" wrap="square" lIns="91440" tIns="45720" rIns="91440" bIns="45720" anchor="ctr" anchorCtr="0" compatLnSpc="1">
                        <a:noAutofit/>
                      </wps:bodyPr>
                    </wps:wsp>
                  </a:graphicData>
                </a:graphic>
              </wp:anchor>
            </w:drawing>
          </mc:Choice>
          <mc:Fallback>
            <w:pict>
              <v:shape id="圓角矩形 10" o:spid="_x0000_s1034" style="position:absolute;left:0;text-align:left;margin-left:-3.4pt;margin-top:4.3pt;width:69.85pt;height:27.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In9AYAAD0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xvzdg0yuSEFH369Zd//vj579/+&#10;/PTX74bNiM51ewfl+/pdA2D0rsUlxXvJmxP9RyTGhbF+FKzZpTNSfBhFoRUHppFiyPXiKAoI++Z6&#10;c/rYdl9nFRtKnt62XZ+VPa6Y6X7wLEcG81OBBD0lBVyLLPoZcigieyryvVWNM9XYAVbSiiF3Kjov&#10;p/Gmo4flqD8dbdvlMGhcA1ERhOPoFxvD9+zY9W0Dv6HjW667NIUNdjXl+cthpPU67AYruARqsmuN&#10;XNm3hSePe8sJbGHJ48oBWzAimjykQCIVsS00v/zKsPCb22oeQQpJHhh5bGgzwvXFHUzAjGtoQ4KX&#10;RbaReysiwcoix8j9FZHApdAizLgynSN8e78pNgXJEcgksn0iwLsEFUUWtiOkaTo7AErHXsmoMyNu&#10;E/J1nUCHPVb0VpfkHSE/0cGq0gl9SWKsNAKfVwvgDHt93OKOgO8FehaBTplxCKeHv6UdV7CLjJRK&#10;JuBHGVKtjQn5UYVV4yhbwp1VkKx7JthFtuqZUB/mRKSKlivIR8eweZRfwvx0LOG3iz/tvHCnxeVg&#10;S8CpSJkS+KzCnlhTecKeVdirll4tniLvAr2r2HuKvYtJXRWAp+i7IOaoFegJfnqI5K6KETV0UjJz&#10;V1sQ6BSeh9hQ15akPIE+ZtlDeAh6sd69GXfs/Nxd2VrejDuAron8Ofbwhkq4c3JQtVZtCXUqSB4X&#10;JAXCF+Qs8qhqaZHwZlGwWtx9Yc5Ib1Dw5+Cx7VddF/JX1321XHzhfvUd8Syy4wt3UvkOOa+fsYGA&#10;Z5XLKlVqAgHPKipaeq8Gwp1AYMLVEAMBzyps6DUQgZDvn8xqjQZCndaoH5LfqnoEAn0QYTNrkTAf&#10;RS45pRkI9d4ltfkCAd4L1HIKhTXPRA/dtfIfCmyRkXKZ31BwjzIQV3s0FNyjCjterahwjhuLYrGY&#10;whnuALDXXZ8BZ9mq6zPkJHOpLqijRSjIyXnW0fZSp4tQyNOaCqim6aKNk9tQG8mYA1GASbGOFqFG&#10;M/ysw6RYSkud4h9i3SArS53KQIhEIS9LneSAMxVDQ4GoVESzVNAhIkS5BKqlvVkuWIc4Qh2HJIPg&#10;hTE9EvSkkgkmfKN8RfM83KjPsSSCbSHQtQoQSxrYrRszxvMkAEQEIEjhAkY8TwLmjJCsSCUrliSg&#10;0PFhPlKlJ5YEjBrctZxP4JP3McCvHCPiGfmYDsX6YRwLeSq9MRc6HZ6AT6uWzOCuhUe2JdjFbVWh&#10;bEuojyK6T5kS6nwOobuURIBfDSnatiW4GRNqhbXyNcS2hDjJcJfh2sGqcIYd94FFGOiCYVuCnqii&#10;DtgWnu46ihl8j08JUGqd8Cdz/ZFjTYeWxFCD+kBunHPs6xfXXndjJ9nXL7C9brKX0KN4GLsQyWFs&#10;TKSXcuhM4MpIqNPlpnuP+z81lg5aHofUNNDt6ChIGIGOGhkit6bahqVP6Q3tuuXdTbUztV2s2O79&#10;GSJo0CGj3lhuE1a0x/oLdMhwgXWMJhkuhkVXJx1BoFDokv6fqqfsQ8WfdBR4TudZRJ7jxNrHflUk&#10;TfqhMs7fY5SOqge+wBxt95IY5nRkbs/D9VDai3JuHWuErOOY1Fsfx6e2YZJtR3BltE01brQdDNVo&#10;vLfuPadDFdnGWfSmbSrObJvqr9jGjaPtaKhiC9t0cmUqXFKQgXF84jcV657JxDY9qMT2sGfSomqz&#10;3sU+DbAnqaHsTtppbVUc92+ORUEpapuH3auiMVBwtuYb/hlCncmK0jhvTQetM0BLE3Rl8yLpeFnN&#10;dAtzYwsNHsxkddN2r5P20E/LQzQr1s6xy5oRNfbJta9IV91ld+HGJCOjT3bV/iOaleg2Y50equYn&#10;0zijc7s12x8fkyYzjeKbEq3R2PboC2jHbzw/pAZMMx3ZTUeSMoWprZl22If9m1cd3uMmdGiB9W35&#10;vk7R2ub4y+rlY1flR+pQsr+9T8Mb9Gh5uw/9ZGoCT9+z6tr1vv8XAAD//wMAUEsDBBQABgAIAAAA&#10;IQBCJMA+3gAAAAcBAAAPAAAAZHJzL2Rvd25yZXYueG1sTM5BT8JAEAXguwn/YTMkXgxsLaZi7ZSo&#10;CTcNsUi8Lt2hbejO1u5Sqr/e5aTHyZu892Wr0bRioN41lhFu5xEI4tLqhiuEj+16tgThvGKtWsuE&#10;8E0OVvnkKlOptmd+p6HwlQgl7FKFUHvfpVK6siaj3Nx2xCE72N4oH86+krpX51BuWhlHUSKNajgs&#10;1Kqjl5rKY3EyCO7m83V79/a8iQdb6WLcrb+6nx3i9XR8egThafR/z3DhBzrkwbS3J9ZOtAizJMg9&#10;wjIBcYkX8QOIPUKyuAeZZ/K/P/8FAAD//wMAUEsBAi0AFAAGAAgAAAAhALaDOJL+AAAA4QEAABMA&#10;AAAAAAAAAAAAAAAAAAAAAFtDb250ZW50X1R5cGVzXS54bWxQSwECLQAUAAYACAAAACEAOP0h/9YA&#10;AACUAQAACwAAAAAAAAAAAAAAAAAvAQAAX3JlbHMvLnJlbHNQSwECLQAUAAYACAAAACEAoQVCJ/QG&#10;AAA9FwAADgAAAAAAAAAAAAAAAAAuAgAAZHJzL2Uyb0RvYy54bWxQSwECLQAUAAYACAAAACEAQiTA&#10;Pt4AAAAHAQAADwAAAAAAAAAAAAAAAABOCQAAZHJzL2Rvd25yZXYueG1sUEsFBgAAAAAEAAQA8wAA&#10;AFkKA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7</w:t>
                      </w:r>
                    </w:p>
                  </w:txbxContent>
                </v:textbox>
              </v:shape>
            </w:pict>
          </mc:Fallback>
        </mc:AlternateContent>
      </w:r>
    </w:p>
    <w:p w:rsidR="006372DC" w:rsidRDefault="00D746B9">
      <w:pPr>
        <w:spacing w:after="0" w:line="360" w:lineRule="auto"/>
        <w:ind w:right="-23"/>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臺北市第</w:t>
      </w:r>
      <w:r>
        <w:rPr>
          <w:rFonts w:ascii="標楷體" w:eastAsia="標楷體" w:hAnsi="標楷體"/>
          <w:b/>
          <w:color w:val="000000"/>
          <w:sz w:val="32"/>
          <w:szCs w:val="32"/>
          <w:lang w:eastAsia="zh-TW"/>
        </w:rPr>
        <w:t>25</w:t>
      </w:r>
      <w:r>
        <w:rPr>
          <w:rFonts w:ascii="標楷體" w:eastAsia="標楷體" w:hAnsi="標楷體"/>
          <w:b/>
          <w:color w:val="000000"/>
          <w:sz w:val="32"/>
          <w:szCs w:val="32"/>
          <w:lang w:eastAsia="zh-TW"/>
        </w:rPr>
        <w:t>屆中小學及幼兒園</w:t>
      </w:r>
    </w:p>
    <w:p w:rsidR="006372DC" w:rsidRDefault="00D746B9">
      <w:pPr>
        <w:spacing w:after="0" w:line="360" w:lineRule="auto"/>
        <w:ind w:right="-23"/>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教育專業創新與行動研究徵件實施計畫</w:t>
      </w:r>
    </w:p>
    <w:p w:rsidR="006372DC" w:rsidRDefault="00D746B9">
      <w:pPr>
        <w:spacing w:after="0" w:line="360" w:lineRule="auto"/>
        <w:ind w:right="-23"/>
        <w:jc w:val="center"/>
        <w:rPr>
          <w:rFonts w:ascii="標楷體" w:eastAsia="標楷體" w:hAnsi="標楷體"/>
          <w:b/>
          <w:color w:val="000000"/>
          <w:sz w:val="32"/>
          <w:szCs w:val="32"/>
          <w:lang w:eastAsia="zh-TW"/>
        </w:rPr>
      </w:pPr>
      <w:r>
        <w:rPr>
          <w:rFonts w:ascii="標楷體" w:eastAsia="標楷體" w:hAnsi="標楷體"/>
          <w:b/>
          <w:color w:val="000000"/>
          <w:sz w:val="32"/>
          <w:szCs w:val="32"/>
          <w:lang w:eastAsia="zh-TW"/>
        </w:rPr>
        <w:t>國小組報名網站使用說明</w:t>
      </w:r>
    </w:p>
    <w:p w:rsidR="006372DC" w:rsidRDefault="006372DC">
      <w:pPr>
        <w:spacing w:after="0" w:line="240" w:lineRule="auto"/>
        <w:ind w:right="-20"/>
        <w:rPr>
          <w:rFonts w:ascii="標楷體" w:eastAsia="標楷體" w:hAnsi="標楷體"/>
          <w:color w:val="000000"/>
          <w:sz w:val="24"/>
          <w:szCs w:val="24"/>
          <w:lang w:eastAsia="zh-TW"/>
        </w:rPr>
      </w:pPr>
    </w:p>
    <w:p w:rsidR="006372DC" w:rsidRDefault="00D746B9">
      <w:pPr>
        <w:numPr>
          <w:ilvl w:val="1"/>
          <w:numId w:val="24"/>
        </w:numPr>
        <w:spacing w:after="0" w:line="360" w:lineRule="auto"/>
        <w:ind w:left="576" w:right="-14" w:hanging="576"/>
        <w:rPr>
          <w:rFonts w:ascii="標楷體" w:eastAsia="標楷體" w:hAnsi="標楷體"/>
          <w:color w:val="000000"/>
          <w:sz w:val="24"/>
          <w:szCs w:val="24"/>
          <w:lang w:eastAsia="zh-TW"/>
        </w:rPr>
      </w:pPr>
      <w:r>
        <w:rPr>
          <w:rFonts w:ascii="標楷體" w:eastAsia="標楷體" w:hAnsi="標楷體"/>
          <w:color w:val="000000"/>
          <w:sz w:val="24"/>
          <w:szCs w:val="24"/>
          <w:lang w:eastAsia="zh-TW"/>
        </w:rPr>
        <w:t>報名網站網址：</w:t>
      </w:r>
      <w:r>
        <w:rPr>
          <w:rFonts w:ascii="標楷體" w:eastAsia="標楷體" w:hAnsi="標楷體"/>
          <w:color w:val="000000"/>
          <w:sz w:val="24"/>
          <w:szCs w:val="24"/>
          <w:lang w:eastAsia="zh-TW"/>
        </w:rPr>
        <w:t>http://eiar.tp.edu.tw (</w:t>
      </w:r>
      <w:r>
        <w:rPr>
          <w:rFonts w:ascii="標楷體" w:eastAsia="標楷體" w:hAnsi="標楷體"/>
          <w:color w:val="000000"/>
          <w:sz w:val="24"/>
          <w:szCs w:val="24"/>
          <w:lang w:eastAsia="zh-TW"/>
        </w:rPr>
        <w:t>請詳閱網站上的操作教學影片</w:t>
      </w:r>
      <w:r>
        <w:rPr>
          <w:rFonts w:ascii="標楷體" w:eastAsia="標楷體" w:hAnsi="標楷體"/>
          <w:color w:val="000000"/>
          <w:sz w:val="24"/>
          <w:szCs w:val="24"/>
          <w:lang w:eastAsia="zh-TW"/>
        </w:rPr>
        <w:t>)</w:t>
      </w:r>
    </w:p>
    <w:p w:rsidR="006372DC" w:rsidRDefault="00D746B9">
      <w:pPr>
        <w:numPr>
          <w:ilvl w:val="1"/>
          <w:numId w:val="24"/>
        </w:numPr>
        <w:spacing w:after="0" w:line="360" w:lineRule="auto"/>
        <w:ind w:left="576" w:right="-14" w:hanging="576"/>
      </w:pPr>
      <w:r>
        <w:rPr>
          <w:rFonts w:ascii="標楷體" w:eastAsia="標楷體" w:hAnsi="標楷體"/>
          <w:color w:val="000000"/>
          <w:sz w:val="24"/>
          <w:szCs w:val="24"/>
          <w:lang w:eastAsia="zh-TW"/>
        </w:rPr>
        <w:t>線上報名開放時間：</w:t>
      </w:r>
      <w:r>
        <w:rPr>
          <w:rFonts w:ascii="標楷體" w:eastAsia="標楷體" w:hAnsi="標楷體"/>
          <w:b/>
          <w:sz w:val="24"/>
          <w:szCs w:val="24"/>
          <w:lang w:eastAsia="zh-TW"/>
        </w:rPr>
        <w:t>113</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9</w:t>
      </w:r>
      <w:r>
        <w:rPr>
          <w:rFonts w:ascii="標楷體" w:eastAsia="標楷體" w:hAnsi="標楷體"/>
          <w:b/>
          <w:sz w:val="24"/>
          <w:szCs w:val="24"/>
          <w:lang w:eastAsia="zh-TW"/>
        </w:rPr>
        <w:t>日（四）</w:t>
      </w:r>
      <w:r>
        <w:rPr>
          <w:rFonts w:ascii="標楷體" w:eastAsia="標楷體" w:hAnsi="標楷體"/>
          <w:b/>
          <w:sz w:val="24"/>
          <w:szCs w:val="24"/>
          <w:lang w:eastAsia="zh-TW"/>
        </w:rPr>
        <w:t>0</w:t>
      </w:r>
      <w:r>
        <w:rPr>
          <w:rFonts w:ascii="標楷體" w:eastAsia="標楷體" w:hAnsi="標楷體"/>
          <w:b/>
          <w:sz w:val="24"/>
          <w:szCs w:val="24"/>
          <w:lang w:eastAsia="zh-TW"/>
        </w:rPr>
        <w:t>時至</w:t>
      </w:r>
      <w:r>
        <w:rPr>
          <w:rFonts w:ascii="標楷體" w:eastAsia="標楷體" w:hAnsi="標楷體"/>
          <w:b/>
          <w:sz w:val="24"/>
          <w:szCs w:val="24"/>
          <w:lang w:eastAsia="zh-TW"/>
        </w:rPr>
        <w:t>113</w:t>
      </w:r>
      <w:r>
        <w:rPr>
          <w:rFonts w:ascii="標楷體" w:eastAsia="標楷體" w:hAnsi="標楷體"/>
          <w:b/>
          <w:sz w:val="24"/>
          <w:szCs w:val="24"/>
          <w:lang w:eastAsia="zh-TW"/>
        </w:rPr>
        <w:t>年</w:t>
      </w:r>
      <w:r>
        <w:rPr>
          <w:rFonts w:ascii="標楷體" w:eastAsia="標楷體" w:hAnsi="標楷體"/>
          <w:b/>
          <w:sz w:val="24"/>
          <w:szCs w:val="24"/>
          <w:lang w:eastAsia="zh-TW"/>
        </w:rPr>
        <w:t>5</w:t>
      </w:r>
      <w:r>
        <w:rPr>
          <w:rFonts w:ascii="標楷體" w:eastAsia="標楷體" w:hAnsi="標楷體"/>
          <w:b/>
          <w:sz w:val="24"/>
          <w:szCs w:val="24"/>
          <w:lang w:eastAsia="zh-TW"/>
        </w:rPr>
        <w:t>月</w:t>
      </w:r>
      <w:r>
        <w:rPr>
          <w:rFonts w:ascii="標楷體" w:eastAsia="標楷體" w:hAnsi="標楷體"/>
          <w:b/>
          <w:sz w:val="24"/>
          <w:szCs w:val="24"/>
          <w:lang w:eastAsia="zh-TW"/>
        </w:rPr>
        <w:t>13</w:t>
      </w:r>
      <w:r>
        <w:rPr>
          <w:rFonts w:ascii="標楷體" w:eastAsia="標楷體" w:hAnsi="標楷體"/>
          <w:b/>
          <w:sz w:val="24"/>
          <w:szCs w:val="24"/>
          <w:lang w:eastAsia="zh-TW"/>
        </w:rPr>
        <w:t>日（一）</w:t>
      </w:r>
      <w:r>
        <w:rPr>
          <w:rFonts w:ascii="標楷體" w:eastAsia="標楷體" w:hAnsi="標楷體"/>
          <w:b/>
          <w:sz w:val="24"/>
          <w:szCs w:val="24"/>
          <w:lang w:eastAsia="zh-TW"/>
        </w:rPr>
        <w:t>24</w:t>
      </w:r>
      <w:r>
        <w:rPr>
          <w:rFonts w:ascii="標楷體" w:eastAsia="標楷體" w:hAnsi="標楷體"/>
          <w:b/>
          <w:sz w:val="24"/>
          <w:szCs w:val="24"/>
          <w:lang w:eastAsia="zh-TW"/>
        </w:rPr>
        <w:t>時</w:t>
      </w:r>
      <w:r>
        <w:rPr>
          <w:rFonts w:ascii="標楷體" w:eastAsia="標楷體" w:hAnsi="標楷體"/>
          <w:sz w:val="24"/>
          <w:szCs w:val="24"/>
          <w:lang w:eastAsia="zh-TW"/>
        </w:rPr>
        <w:t>。</w:t>
      </w:r>
    </w:p>
    <w:p w:rsidR="006372DC" w:rsidRDefault="00D746B9">
      <w:pPr>
        <w:numPr>
          <w:ilvl w:val="1"/>
          <w:numId w:val="24"/>
        </w:numPr>
        <w:spacing w:after="0" w:line="360" w:lineRule="auto"/>
        <w:ind w:left="576" w:right="-14" w:hanging="576"/>
        <w:rPr>
          <w:rFonts w:ascii="標楷體" w:eastAsia="標楷體" w:hAnsi="標楷體"/>
          <w:color w:val="000000"/>
          <w:sz w:val="24"/>
          <w:szCs w:val="24"/>
          <w:lang w:eastAsia="zh-TW"/>
        </w:rPr>
      </w:pPr>
      <w:r>
        <w:rPr>
          <w:rFonts w:ascii="標楷體" w:eastAsia="標楷體" w:hAnsi="標楷體"/>
          <w:color w:val="000000"/>
          <w:sz w:val="24"/>
          <w:szCs w:val="24"/>
          <w:lang w:eastAsia="zh-TW"/>
        </w:rPr>
        <w:t>帳號與預設密碼：請使用教育局學校代碼（六碼）登入，第一次登入帳號</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密碼均相同，各校業務承辦人首次登入後，請務必變更學校密碼。</w:t>
      </w:r>
    </w:p>
    <w:p w:rsidR="006372DC" w:rsidRDefault="00D746B9">
      <w:pPr>
        <w:numPr>
          <w:ilvl w:val="1"/>
          <w:numId w:val="24"/>
        </w:numPr>
        <w:spacing w:after="0" w:line="360" w:lineRule="auto"/>
        <w:ind w:left="576" w:right="-14" w:hanging="576"/>
        <w:rPr>
          <w:rFonts w:ascii="標楷體" w:eastAsia="標楷體" w:hAnsi="標楷體"/>
          <w:color w:val="000000"/>
          <w:sz w:val="24"/>
          <w:szCs w:val="24"/>
          <w:lang w:eastAsia="zh-TW"/>
        </w:rPr>
      </w:pPr>
      <w:r>
        <w:rPr>
          <w:rFonts w:ascii="標楷體" w:eastAsia="標楷體" w:hAnsi="標楷體"/>
          <w:color w:val="000000"/>
          <w:sz w:val="24"/>
          <w:szCs w:val="24"/>
          <w:lang w:eastAsia="zh-TW"/>
        </w:rPr>
        <w:t>領取報名序號：請各校承辦人為參賽的作品領取序號，再請參賽教師自行上網填報資料並上傳作品</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檔。</w:t>
      </w:r>
    </w:p>
    <w:p w:rsidR="006372DC" w:rsidRDefault="00D746B9">
      <w:pPr>
        <w:numPr>
          <w:ilvl w:val="1"/>
          <w:numId w:val="24"/>
        </w:numPr>
        <w:spacing w:after="0" w:line="360" w:lineRule="auto"/>
        <w:ind w:left="576" w:right="-14" w:hanging="576"/>
        <w:rPr>
          <w:rFonts w:ascii="標楷體" w:eastAsia="標楷體" w:hAnsi="標楷體"/>
          <w:color w:val="000000"/>
          <w:sz w:val="24"/>
          <w:szCs w:val="24"/>
          <w:lang w:eastAsia="zh-TW"/>
        </w:rPr>
      </w:pPr>
      <w:r>
        <w:rPr>
          <w:rFonts w:ascii="標楷體" w:eastAsia="標楷體" w:hAnsi="標楷體"/>
          <w:color w:val="000000"/>
          <w:sz w:val="24"/>
          <w:szCs w:val="24"/>
          <w:lang w:eastAsia="zh-TW"/>
        </w:rPr>
        <w:t>注意事項</w:t>
      </w:r>
    </w:p>
    <w:p w:rsidR="006372DC" w:rsidRDefault="00D746B9">
      <w:pPr>
        <w:numPr>
          <w:ilvl w:val="0"/>
          <w:numId w:val="25"/>
        </w:numPr>
        <w:spacing w:after="0" w:line="360" w:lineRule="auto"/>
        <w:ind w:left="1152" w:right="-14" w:hanging="720"/>
        <w:rPr>
          <w:rFonts w:ascii="標楷體" w:eastAsia="標楷體" w:hAnsi="標楷體"/>
          <w:color w:val="000000"/>
          <w:sz w:val="24"/>
          <w:szCs w:val="24"/>
          <w:lang w:eastAsia="zh-TW"/>
        </w:rPr>
      </w:pPr>
      <w:r>
        <w:rPr>
          <w:rFonts w:ascii="標楷體" w:eastAsia="標楷體" w:hAnsi="標楷體"/>
          <w:color w:val="000000"/>
          <w:sz w:val="24"/>
          <w:szCs w:val="24"/>
          <w:lang w:eastAsia="zh-TW"/>
        </w:rPr>
        <w:t>每件作品</w:t>
      </w:r>
      <w:r>
        <w:rPr>
          <w:rFonts w:ascii="標楷體" w:eastAsia="標楷體" w:hAnsi="標楷體"/>
          <w:color w:val="000000"/>
          <w:sz w:val="24"/>
          <w:szCs w:val="24"/>
          <w:lang w:eastAsia="zh-TW"/>
        </w:rPr>
        <w:t>PDF</w:t>
      </w:r>
      <w:r>
        <w:rPr>
          <w:rFonts w:ascii="標楷體" w:eastAsia="標楷體" w:hAnsi="標楷體"/>
          <w:color w:val="000000"/>
          <w:sz w:val="24"/>
          <w:szCs w:val="24"/>
          <w:lang w:eastAsia="zh-TW"/>
        </w:rPr>
        <w:t>電子檔容量不可超過</w:t>
      </w:r>
      <w:r>
        <w:rPr>
          <w:rFonts w:ascii="標楷體" w:eastAsia="標楷體" w:hAnsi="標楷體"/>
          <w:color w:val="000000"/>
          <w:sz w:val="24"/>
          <w:szCs w:val="24"/>
          <w:lang w:eastAsia="zh-TW"/>
        </w:rPr>
        <w:t>20MB(</w:t>
      </w:r>
      <w:r>
        <w:rPr>
          <w:rFonts w:ascii="標楷體" w:eastAsia="標楷體" w:hAnsi="標楷體"/>
          <w:color w:val="000000"/>
          <w:sz w:val="24"/>
          <w:szCs w:val="24"/>
          <w:lang w:eastAsia="zh-TW"/>
        </w:rPr>
        <w:t>無需再上傳</w:t>
      </w:r>
      <w:r>
        <w:rPr>
          <w:rFonts w:ascii="標楷體" w:eastAsia="標楷體" w:hAnsi="標楷體"/>
          <w:color w:val="000000"/>
          <w:sz w:val="24"/>
          <w:szCs w:val="24"/>
          <w:lang w:eastAsia="zh-TW"/>
        </w:rPr>
        <w:t>Word</w:t>
      </w:r>
      <w:r>
        <w:rPr>
          <w:rFonts w:ascii="標楷體" w:eastAsia="標楷體" w:hAnsi="標楷體"/>
          <w:color w:val="000000"/>
          <w:sz w:val="24"/>
          <w:szCs w:val="24"/>
          <w:lang w:eastAsia="zh-TW"/>
        </w:rPr>
        <w:t>檔</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w:t>
      </w:r>
    </w:p>
    <w:p w:rsidR="006372DC" w:rsidRDefault="00D746B9">
      <w:pPr>
        <w:numPr>
          <w:ilvl w:val="0"/>
          <w:numId w:val="25"/>
        </w:numPr>
        <w:spacing w:after="0" w:line="360" w:lineRule="auto"/>
        <w:ind w:left="1152" w:right="-14" w:hanging="720"/>
      </w:pPr>
      <w:r>
        <w:rPr>
          <w:rFonts w:ascii="標楷體" w:eastAsia="標楷體" w:hAnsi="標楷體"/>
          <w:color w:val="000000"/>
          <w:sz w:val="24"/>
          <w:szCs w:val="24"/>
          <w:lang w:eastAsia="zh-TW"/>
        </w:rPr>
        <w:t>請各校</w:t>
      </w:r>
      <w:r>
        <w:rPr>
          <w:rFonts w:ascii="標楷體" w:eastAsia="標楷體" w:hAnsi="標楷體"/>
          <w:b/>
          <w:color w:val="000000"/>
          <w:sz w:val="24"/>
          <w:szCs w:val="24"/>
          <w:lang w:eastAsia="zh-TW"/>
        </w:rPr>
        <w:t>避免</w:t>
      </w:r>
      <w:r>
        <w:rPr>
          <w:rFonts w:ascii="標楷體" w:eastAsia="標楷體" w:hAnsi="標楷體"/>
          <w:color w:val="000000"/>
          <w:sz w:val="24"/>
          <w:szCs w:val="24"/>
          <w:lang w:eastAsia="zh-TW"/>
        </w:rPr>
        <w:t>集中於報名截止前夕辦理線上報名</w:t>
      </w:r>
      <w:r>
        <w:rPr>
          <w:rFonts w:ascii="標楷體" w:eastAsia="標楷體" w:hAnsi="標楷體"/>
          <w:b/>
          <w:color w:val="000000"/>
          <w:sz w:val="24"/>
          <w:szCs w:val="24"/>
          <w:lang w:eastAsia="zh-TW"/>
        </w:rPr>
        <w:t>（含首次登入網站測試）</w:t>
      </w:r>
      <w:r>
        <w:rPr>
          <w:rFonts w:ascii="標楷體" w:eastAsia="標楷體" w:hAnsi="標楷體"/>
          <w:color w:val="000000"/>
          <w:sz w:val="24"/>
          <w:szCs w:val="24"/>
          <w:lang w:eastAsia="zh-TW"/>
        </w:rPr>
        <w:t>及稿件電子檔上傳等作業，以免造成網站流量過大，影響其運作速度。</w:t>
      </w:r>
    </w:p>
    <w:p w:rsidR="006372DC" w:rsidRDefault="00D746B9">
      <w:pPr>
        <w:numPr>
          <w:ilvl w:val="0"/>
          <w:numId w:val="25"/>
        </w:numPr>
        <w:spacing w:after="0" w:line="360" w:lineRule="auto"/>
        <w:ind w:left="1152" w:right="-14" w:hanging="720"/>
        <w:rPr>
          <w:rFonts w:ascii="標楷體" w:eastAsia="標楷體" w:hAnsi="標楷體"/>
          <w:color w:val="000000"/>
          <w:sz w:val="24"/>
          <w:szCs w:val="24"/>
          <w:lang w:eastAsia="zh-TW"/>
        </w:rPr>
      </w:pPr>
      <w:r>
        <w:rPr>
          <w:rFonts w:ascii="標楷體" w:eastAsia="標楷體" w:hAnsi="標楷體"/>
          <w:color w:val="000000"/>
          <w:sz w:val="24"/>
          <w:szCs w:val="24"/>
          <w:lang w:eastAsia="zh-TW"/>
        </w:rPr>
        <w:t>請各校承辦人提醒參賽教師，務必先觀看「操作教學影片」後，再行報名。</w:t>
      </w:r>
    </w:p>
    <w:p w:rsidR="006372DC" w:rsidRDefault="00D746B9">
      <w:pPr>
        <w:numPr>
          <w:ilvl w:val="0"/>
          <w:numId w:val="25"/>
        </w:numPr>
        <w:spacing w:after="0" w:line="360" w:lineRule="auto"/>
        <w:ind w:left="1152" w:right="-14" w:hanging="720"/>
        <w:rPr>
          <w:rFonts w:ascii="標楷體" w:eastAsia="標楷體" w:hAnsi="標楷體"/>
          <w:color w:val="000000"/>
          <w:sz w:val="24"/>
          <w:szCs w:val="24"/>
          <w:lang w:eastAsia="zh-TW"/>
        </w:rPr>
      </w:pPr>
      <w:r>
        <w:rPr>
          <w:rFonts w:ascii="標楷體" w:eastAsia="標楷體" w:hAnsi="標楷體"/>
          <w:color w:val="000000"/>
          <w:sz w:val="24"/>
          <w:szCs w:val="24"/>
          <w:lang w:eastAsia="zh-TW"/>
        </w:rPr>
        <w:t>需提交之紙本資料，如「形式審查表」、「報名表」、「聲名書」</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等，可於報名後，於線上系統自動產生，亦可使用活動計畫之附件自行登打列印。</w:t>
      </w:r>
    </w:p>
    <w:p w:rsidR="006372DC" w:rsidRDefault="006372DC">
      <w:pPr>
        <w:spacing w:after="0" w:line="360" w:lineRule="auto"/>
        <w:ind w:right="-20"/>
        <w:rPr>
          <w:rFonts w:ascii="標楷體" w:eastAsia="標楷體" w:hAnsi="標楷體"/>
          <w:color w:val="000000"/>
          <w:sz w:val="24"/>
          <w:szCs w:val="24"/>
          <w:lang w:eastAsia="zh-TW"/>
        </w:rPr>
      </w:pPr>
    </w:p>
    <w:p w:rsidR="006372DC" w:rsidRDefault="00D746B9">
      <w:pPr>
        <w:spacing w:after="0" w:line="360" w:lineRule="auto"/>
        <w:ind w:firstLine="480"/>
        <w:rPr>
          <w:rFonts w:ascii="標楷體" w:eastAsia="標楷體" w:hAnsi="標楷體"/>
          <w:color w:val="000000"/>
          <w:sz w:val="24"/>
          <w:szCs w:val="24"/>
          <w:lang w:eastAsia="zh-TW"/>
        </w:rPr>
      </w:pPr>
      <w:r>
        <w:rPr>
          <w:rFonts w:ascii="標楷體" w:eastAsia="標楷體" w:hAnsi="標楷體"/>
          <w:color w:val="000000"/>
          <w:sz w:val="24"/>
          <w:szCs w:val="24"/>
          <w:lang w:eastAsia="zh-TW"/>
        </w:rPr>
        <w:t>各校如於網站操作有任何問題，請洽大橋國小</w:t>
      </w:r>
      <w:r>
        <w:rPr>
          <w:rFonts w:ascii="標楷體" w:eastAsia="標楷體" w:hAnsi="標楷體"/>
          <w:color w:val="000000"/>
          <w:sz w:val="24"/>
          <w:szCs w:val="24"/>
          <w:lang w:eastAsia="zh-TW"/>
        </w:rPr>
        <w:t>(02)2594-4413</w:t>
      </w:r>
      <w:r>
        <w:rPr>
          <w:rFonts w:ascii="標楷體" w:eastAsia="標楷體" w:hAnsi="標楷體"/>
          <w:color w:val="000000"/>
          <w:sz w:val="24"/>
          <w:szCs w:val="24"/>
          <w:lang w:eastAsia="zh-TW"/>
        </w:rPr>
        <w:t>，學務主任賴健二</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分機</w:t>
      </w:r>
      <w:r>
        <w:rPr>
          <w:rFonts w:ascii="標楷體" w:eastAsia="標楷體" w:hAnsi="標楷體"/>
          <w:color w:val="000000"/>
          <w:sz w:val="24"/>
          <w:szCs w:val="24"/>
          <w:lang w:eastAsia="zh-TW"/>
        </w:rPr>
        <w:t>133)</w:t>
      </w:r>
      <w:r>
        <w:rPr>
          <w:rFonts w:ascii="標楷體" w:eastAsia="標楷體" w:hAnsi="標楷體"/>
          <w:color w:val="000000"/>
          <w:sz w:val="24"/>
          <w:szCs w:val="24"/>
          <w:lang w:eastAsia="zh-TW"/>
        </w:rPr>
        <w:t>，或資訊組長賴佳玲</w:t>
      </w:r>
      <w:r>
        <w:rPr>
          <w:rFonts w:ascii="標楷體" w:eastAsia="標楷體" w:hAnsi="標楷體"/>
          <w:color w:val="000000"/>
          <w:sz w:val="24"/>
          <w:szCs w:val="24"/>
          <w:lang w:eastAsia="zh-TW"/>
        </w:rPr>
        <w:t>(</w:t>
      </w:r>
      <w:r>
        <w:rPr>
          <w:rFonts w:ascii="標楷體" w:eastAsia="標楷體" w:hAnsi="標楷體"/>
          <w:color w:val="000000"/>
          <w:sz w:val="24"/>
          <w:szCs w:val="24"/>
          <w:lang w:eastAsia="zh-TW"/>
        </w:rPr>
        <w:t>分機</w:t>
      </w:r>
      <w:r>
        <w:rPr>
          <w:rFonts w:ascii="標楷體" w:eastAsia="標楷體" w:hAnsi="標楷體"/>
          <w:color w:val="000000"/>
          <w:sz w:val="24"/>
          <w:szCs w:val="24"/>
          <w:lang w:eastAsia="zh-TW"/>
        </w:rPr>
        <w:t>125)</w:t>
      </w:r>
      <w:r>
        <w:rPr>
          <w:rFonts w:ascii="標楷體" w:eastAsia="標楷體" w:hAnsi="標楷體"/>
          <w:color w:val="000000"/>
          <w:sz w:val="24"/>
          <w:szCs w:val="24"/>
          <w:lang w:eastAsia="zh-TW"/>
        </w:rPr>
        <w:t>。</w:t>
      </w: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6372DC">
      <w:pPr>
        <w:spacing w:after="0" w:line="360" w:lineRule="auto"/>
        <w:ind w:firstLine="480"/>
        <w:rPr>
          <w:rFonts w:ascii="標楷體" w:eastAsia="標楷體" w:hAnsi="標楷體"/>
          <w:color w:val="000000"/>
          <w:sz w:val="24"/>
          <w:szCs w:val="24"/>
          <w:lang w:eastAsia="zh-TW"/>
        </w:rPr>
      </w:pPr>
    </w:p>
    <w:p w:rsidR="006372DC" w:rsidRDefault="00D746B9">
      <w:pPr>
        <w:spacing w:after="0" w:line="360" w:lineRule="auto"/>
        <w:ind w:firstLine="641"/>
      </w:pPr>
      <w:r>
        <w:rPr>
          <w:rFonts w:ascii="標楷體" w:eastAsia="標楷體" w:hAnsi="標楷體"/>
          <w:b/>
          <w:noProof/>
          <w:color w:val="000000"/>
          <w:sz w:val="32"/>
          <w:szCs w:val="32"/>
          <w:lang w:eastAsia="zh-TW"/>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-630</wp:posOffset>
                </wp:positionV>
                <wp:extent cx="887096" cy="349886"/>
                <wp:effectExtent l="0" t="0" r="27304" b="12064"/>
                <wp:wrapNone/>
                <wp:docPr id="10" name="圓角矩形 10"/>
                <wp:cNvGraphicFramePr/>
                <a:graphic xmlns:a="http://schemas.openxmlformats.org/drawingml/2006/main">
                  <a:graphicData uri="http://schemas.microsoft.com/office/word/2010/wordprocessingShape">
                    <wps:wsp>
                      <wps:cNvSpPr/>
                      <wps:spPr>
                        <a:xfrm>
                          <a:off x="0" y="0"/>
                          <a:ext cx="887096" cy="34988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25402" cap="flat">
                          <a:solidFill>
                            <a:srgbClr val="FF0000"/>
                          </a:solidFill>
                          <a:prstDash val="solid"/>
                          <a:miter/>
                        </a:ln>
                      </wps:spPr>
                      <wps:txb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8</w:t>
                            </w:r>
                          </w:p>
                        </w:txbxContent>
                      </wps:txbx>
                      <wps:bodyPr vert="horz" wrap="square" lIns="91440" tIns="45720" rIns="91440" bIns="45720" anchor="ctr" anchorCtr="0" compatLnSpc="1">
                        <a:noAutofit/>
                      </wps:bodyPr>
                    </wps:wsp>
                  </a:graphicData>
                </a:graphic>
              </wp:anchor>
            </w:drawing>
          </mc:Choice>
          <mc:Fallback>
            <w:pict>
              <v:shape id="_x0000_s1035" style="position:absolute;left:0;text-align:left;margin-left:0;margin-top:-.05pt;width:69.85pt;height:27.5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887096,3498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hP9gYAAD4XAAAOAAAAZHJzL2Uyb0RvYy54bWysmN2O21QQx++ReAfLlyAaf3+smq2qVkVI&#10;FVS0PIDj2JtIjm1s7yblMeAWCYkbxEPwOBU8Bv8Z2xPb49wgdrVZJ+fvOTO/OWd8Ms9fXE6F8ZQ1&#10;7bEqt6b9zDKNrEyr/bF82Jo/fHjzVWQabZeU+6Soymxrfsxa88X95589P9d3mVMdqmKfNQaMlO3d&#10;ud6ah66r7zabNj1kp6R9VtVZicG8ak5Jh7fNw2bfJGdYPxUbx7KCzblq9nVTpVnb4tPX/aB5z/bz&#10;PEu77/K8zTqj2JrwrePXhl939Lq5f57cPTRJfTimgxvJf/DilBxLTCqmXiddYjw2R2XqdEybqq3y&#10;7llanTZVnh/TjGNANLa1iOb9IakzjgVw2lowtf+f2fTbp3eNcdwjd8BTJifk6NOvv/zzx89///bn&#10;p79+N/AxGJ3r9g7S9/W7ZnjX4pICvuTNif4jFOPCXD8K1+zSGSk+jKLQigPTSDHkenEUBWRzc705&#10;fWy7r7OKDSVPb9uuT8seVwx1P3iWw8f8VCBDT0kB1yKLfoYkisieinxvVeNMNXaApbRiyJ2Kzstp&#10;vOnoYTnqT0fbdjkMGtdAVAThOPrFxvA9O3Z928Bv6PiW6y5NYYddTXn+cjieDrvBCi6BmuxaI1f2&#10;beHJ495yAltY8rhywBaMiCYPKZBIRWwLzS+/Miz85raaR5BCkgdGHhvajHB9cQcTMOMa2pDgZZFt&#10;5N6KSLCyyDFyf0UkcCm0CDOuTOcI395vik1BcgQyiWyfCPAuQUmRhe0IaZrODoDSsVcy6syI24R8&#10;XSfQYY8VvdUleUfIT3SwqnRCX5IYK43A59UCOMNeH7e4I+B7gZ5FoFNmHMLp4W9pxxXsIiOlkgn4&#10;UYZUa2NCflRh1TjKlnBnFSTrngl2ka16JtSHORGpouUK8tExbB7llzA/HUv47eJPOy/caXE52BJw&#10;KlKmBD6rsCfWVJ6wZxX2qqVXi6fIu0DvKvaeYu9iUlcF4Cn6Log5agV6gp8eIrmrYkQNnVTU3NUW&#10;BDqF5yE21LUlKU+gj1n2EB6CXqx3b8YdOz93V7aWN+MOoGsif449vKES7pwcVK1VW0KdCpLHBUmB&#10;8AU5izyqWlokvFkUrBZ3X5gz0hsU/Dl4bPtV14X81XVfLRdfuF99RzyL7PjCnVS+Q87rZ2wg4Fnl&#10;skqVmkDAs4qKlt6rgXAnEJhwNcRAwLMKG3oNRCDk+yezWqOBUKc16ofkt6oegUAfRNjMWiTMR5FL&#10;TmkGQr13SW2+QID3ArWcQmHNM9FDd638hwJbZKRc5jcU3KMMxNUeDQX3qMKOVysqnOPGolgspnCG&#10;OwDsdddnwFm26voMOclcqgvqaBEKcnKedbS91OkiFPK0pgKqabpo4+Q21EYy5kAUYFKso0Wo0Qw/&#10;6zApltJSp/iHWDfIylKnMhAiUcjLUic54EzF0FAgKhXRLBV0iAhRLoFqaW+WC9YhjlDHIckgeGFM&#10;jwQ9qWSCCd8oX9E8DzfqcyyJYFsIdK0CxJIGduvGjPE8CQARAQhSuIARz5OAOSMkK1LJiiUJKHR8&#10;mI9U6YklAaMGdy3nE/jkfQzwK8eIeEY+pkOxfhjHQp5Kb8yFTocn4NOqJTO4a+GRbQl2cVtVKNsS&#10;6qOI7lOmhDqfQ+guJRHgV0OKtm0JbsaEWmGtfA2xLSFOMtxluHawKpxhx31gEQa6YNiWoCeqqAO2&#10;hae7jmIG3+NTApRaJ/zJXH/kWNNRp6L/xtsHcuOcY1+/uPa6GzvJvn6B7XWTvYQexcPYhUgOY2Mi&#10;vZRDZwJXRkKtLjfde9wAqrF00PI4pKaBbkdHQcIIdNTIELk11TYsfUpvaNct726qnantYsV2788Q&#10;QYMWGTXHcpuwoj/WX6BFhgusY3TJcDEsujrpCAKFQpf0/1Q9ZR8q/qSjwHM6zyLyHCfWPvarImnS&#10;D5Vx/h6jdFQ98AXmaLuXxDCnI3N7Hq6H0l6Uc+tYI2Qdx6Te+jg+tQ2TbDuCK6NtqnGj7WCoRuO9&#10;de85HarINs6iN21TcWbbVH/FNm4cbUdDFVvYppMrU+GSggyM4xO/qVj3TCa26UEltoc9kxZVm/Uu&#10;9mmAPUkNZXfSTmur4rh/cywKSlHbPOxeFY2BgrM13/DPEOpMVpTGeWs6aJ0BWpqgLZsXScfLaqZb&#10;mBtbaPBgJqubtnudtId+Wh6iWbF2jl3WjKixT6jL2PcV6aq77C7cmeSFRJ/sqv1HdCvRbsY6PVTN&#10;T6ZxRut2a7Y/PiZNZhrFNyV6o7Ht0RfQjt94fkgNmGY6spuOJGUKU1sz7bAP+zevOrzHTWjRAuvb&#10;8n2doj/K8ZfVy8euyo/UoWR/e5+GN2jS8nYfGsrUBZ6+Z9W17X3/LwAAAP//AwBQSwMEFAAGAAgA&#10;AAAhALROizDdAAAABQEAAA8AAABkcnMvZG93bnJldi54bWxMj81OwzAQhO9IvIO1SFxQ67RQfkI2&#10;FSD1RoVIqbhu4yWJiNchdtPA0+Oe4Dia0cw32XK0rRq4940ThNk0AcVSOtNIhfC2WU1uQflAYqh1&#10;wgjf7GGZn55klBp3kFceilCpWCI+JYQ6hC7V2pc1W/JT17FE78P1lkKUfaVNT4dYbls9T5JrbamR&#10;uFBTx081l5/F3iL4i/fnzdX68WU+uMoU43b11f1sEc/Pxod7UIHH8BeGI35Ehzwy7dxejFctQjwS&#10;ECYzUEfz8u4G1A5hsUhA55n+T5//AgAA//8DAFBLAQItABQABgAIAAAAIQC2gziS/gAAAOEBAAAT&#10;AAAAAAAAAAAAAAAAAAAAAABbQ29udGVudF9UeXBlc10ueG1sUEsBAi0AFAAGAAgAAAAhADj9If/W&#10;AAAAlAEAAAsAAAAAAAAAAAAAAAAALwEAAF9yZWxzLy5yZWxzUEsBAi0AFAAGAAgAAAAhAJptqE/2&#10;BgAAPhcAAA4AAAAAAAAAAAAAAAAALgIAAGRycy9lMm9Eb2MueG1sUEsBAi0AFAAGAAgAAAAhALRO&#10;izDdAAAABQEAAA8AAAAAAAAAAAAAAAAAUAkAAGRycy9kb3ducmV2LnhtbFBLBQYAAAAABAAEAPMA&#10;AABaCgAAAAA=&#10;" adj="-11796480,,5400" path="m58314,at,,116628,116628,58314,,,58314l,291572at,233258,116628,349886,,291572,58314,349886l828782,349886at770468,233258,887096,349886,828782,349886,887096,291572l887096,58314at770468,,887096,116628,887096,58314,828782,l58314,xe" strokecolor="red" strokeweight=".70561mm">
                <v:stroke joinstyle="miter"/>
                <v:formulas/>
                <v:path arrowok="t" o:connecttype="custom" o:connectlocs="443548,0;887096,174943;443548,349886;0,174943" o:connectangles="270,0,90,180" textboxrect="17080,17080,870016,332806"/>
                <v:textbox>
                  <w:txbxContent>
                    <w:p w:rsidR="006372DC" w:rsidRDefault="00D746B9">
                      <w:pPr>
                        <w:snapToGrid w:val="0"/>
                        <w:spacing w:after="0" w:line="240" w:lineRule="auto"/>
                        <w:jc w:val="center"/>
                      </w:pPr>
                      <w:r>
                        <w:rPr>
                          <w:sz w:val="24"/>
                          <w:szCs w:val="24"/>
                          <w:lang w:eastAsia="zh-TW"/>
                        </w:rPr>
                        <w:t>附件</w:t>
                      </w:r>
                      <w:r>
                        <w:rPr>
                          <w:color w:val="000000"/>
                          <w:sz w:val="24"/>
                          <w:szCs w:val="24"/>
                          <w:lang w:eastAsia="zh-TW"/>
                        </w:rPr>
                        <w:t>8</w:t>
                      </w:r>
                    </w:p>
                  </w:txbxContent>
                </v:textbox>
              </v:shape>
            </w:pict>
          </mc:Fallback>
        </mc:AlternateContent>
      </w:r>
    </w:p>
    <w:p w:rsidR="006372DC" w:rsidRDefault="00D746B9">
      <w:pPr>
        <w:jc w:val="center"/>
        <w:rPr>
          <w:rFonts w:eastAsia="標楷體"/>
          <w:b/>
          <w:sz w:val="48"/>
          <w:szCs w:val="52"/>
          <w:lang w:eastAsia="zh-TW"/>
        </w:rPr>
      </w:pPr>
      <w:r>
        <w:rPr>
          <w:rFonts w:eastAsia="標楷體"/>
          <w:b/>
          <w:sz w:val="48"/>
          <w:szCs w:val="52"/>
          <w:lang w:eastAsia="zh-TW"/>
        </w:rPr>
        <w:t>領據</w:t>
      </w:r>
    </w:p>
    <w:p w:rsidR="006372DC" w:rsidRDefault="00D746B9">
      <w:pPr>
        <w:snapToGrid w:val="0"/>
        <w:spacing w:line="480" w:lineRule="exact"/>
        <w:jc w:val="both"/>
      </w:pPr>
      <w:r>
        <w:rPr>
          <w:rFonts w:eastAsia="標楷體"/>
          <w:sz w:val="48"/>
          <w:szCs w:val="52"/>
          <w:lang w:eastAsia="zh-TW"/>
        </w:rPr>
        <w:t xml:space="preserve">  </w:t>
      </w:r>
      <w:r>
        <w:rPr>
          <w:rFonts w:eastAsia="標楷體"/>
          <w:sz w:val="44"/>
          <w:szCs w:val="44"/>
          <w:lang w:eastAsia="zh-TW"/>
        </w:rPr>
        <w:t>玆收到臺北市第</w:t>
      </w:r>
      <w:r>
        <w:rPr>
          <w:rFonts w:eastAsia="標楷體"/>
          <w:sz w:val="44"/>
          <w:szCs w:val="44"/>
          <w:lang w:eastAsia="zh-TW"/>
        </w:rPr>
        <w:t>25</w:t>
      </w:r>
      <w:r>
        <w:rPr>
          <w:rFonts w:eastAsia="標楷體"/>
          <w:sz w:val="44"/>
          <w:szCs w:val="44"/>
          <w:lang w:eastAsia="zh-TW"/>
        </w:rPr>
        <w:t>屆中小學教育專業創新及行動研究計畫投件獲獎特優獎，領取禮券價值新臺幣</w:t>
      </w:r>
      <w:r>
        <w:rPr>
          <w:rFonts w:eastAsia="標楷體"/>
          <w:sz w:val="44"/>
          <w:szCs w:val="44"/>
          <w:lang w:eastAsia="zh-TW"/>
        </w:rPr>
        <w:t xml:space="preserve"> 4,OOO</w:t>
      </w:r>
      <w:r>
        <w:rPr>
          <w:rFonts w:eastAsia="標楷體"/>
          <w:sz w:val="44"/>
          <w:szCs w:val="44"/>
          <w:lang w:eastAsia="zh-TW"/>
        </w:rPr>
        <w:t>元整。</w:t>
      </w:r>
    </w:p>
    <w:p w:rsidR="006372DC" w:rsidRDefault="00D746B9">
      <w:pPr>
        <w:jc w:val="both"/>
        <w:rPr>
          <w:rFonts w:eastAsia="標楷體"/>
          <w:b/>
          <w:sz w:val="44"/>
          <w:szCs w:val="44"/>
        </w:rPr>
      </w:pPr>
      <w:r>
        <w:rPr>
          <w:rFonts w:eastAsia="標楷體"/>
          <w:b/>
          <w:sz w:val="44"/>
          <w:szCs w:val="44"/>
        </w:rPr>
        <w:t>此據</w:t>
      </w:r>
    </w:p>
    <w:tbl>
      <w:tblPr>
        <w:tblW w:w="5000" w:type="pct"/>
        <w:tblCellMar>
          <w:left w:w="10" w:type="dxa"/>
          <w:right w:w="10" w:type="dxa"/>
        </w:tblCellMar>
        <w:tblLook w:val="0000" w:firstRow="0" w:lastRow="0" w:firstColumn="0" w:lastColumn="0" w:noHBand="0" w:noVBand="0"/>
      </w:tblPr>
      <w:tblGrid>
        <w:gridCol w:w="3322"/>
        <w:gridCol w:w="3035"/>
        <w:gridCol w:w="3033"/>
      </w:tblGrid>
      <w:tr w:rsidR="006372DC">
        <w:tblPrEx>
          <w:tblCellMar>
            <w:top w:w="0" w:type="dxa"/>
            <w:bottom w:w="0" w:type="dxa"/>
          </w:tblCellMar>
        </w:tblPrEx>
        <w:trPr>
          <w:trHeigh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spacing w:val="180"/>
                <w:sz w:val="36"/>
                <w:szCs w:val="36"/>
              </w:rPr>
              <w:t>具領</w:t>
            </w:r>
            <w:r>
              <w:rPr>
                <w:rFonts w:ascii="Times New Roman" w:eastAsia="標楷體" w:hAnsi="Times New Roman"/>
                <w:sz w:val="36"/>
                <w:szCs w:val="36"/>
              </w:rPr>
              <w:t>人</w:t>
            </w:r>
          </w:p>
        </w:tc>
        <w:tc>
          <w:tcPr>
            <w:tcW w:w="3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jc w:val="both"/>
              <w:textAlignment w:val="auto"/>
              <w:rPr>
                <w:rFonts w:ascii="Times New Roman" w:eastAsia="標楷體" w:hAnsi="Times New Roman"/>
                <w:b/>
                <w:sz w:val="36"/>
                <w:szCs w:val="20"/>
              </w:rPr>
            </w:pPr>
          </w:p>
        </w:tc>
        <w:tc>
          <w:tcPr>
            <w:tcW w:w="30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b/>
                <w:sz w:val="36"/>
                <w:szCs w:val="20"/>
              </w:rPr>
              <w:t>(</w:t>
            </w:r>
            <w:r>
              <w:rPr>
                <w:rFonts w:ascii="Times New Roman" w:eastAsia="標楷體" w:hAnsi="Times New Roman"/>
                <w:b/>
                <w:sz w:val="36"/>
                <w:szCs w:val="20"/>
                <w:lang w:eastAsia="zh-TW"/>
              </w:rPr>
              <w:t>第一作者</w:t>
            </w:r>
            <w:r>
              <w:rPr>
                <w:rFonts w:ascii="Times New Roman" w:eastAsia="標楷體" w:hAnsi="Times New Roman"/>
                <w:b/>
                <w:sz w:val="36"/>
                <w:szCs w:val="20"/>
              </w:rPr>
              <w:t>簽名</w:t>
            </w:r>
            <w:r>
              <w:rPr>
                <w:rFonts w:ascii="Times New Roman" w:eastAsia="標楷體" w:hAnsi="Times New Roman"/>
                <w:b/>
                <w:sz w:val="36"/>
                <w:szCs w:val="20"/>
              </w:rPr>
              <w:t>)</w:t>
            </w: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服務單位</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spacing w:val="720"/>
                <w:sz w:val="36"/>
                <w:szCs w:val="36"/>
              </w:rPr>
              <w:t>職</w:t>
            </w:r>
            <w:r>
              <w:rPr>
                <w:rFonts w:ascii="Times New Roman" w:eastAsia="標楷體" w:hAnsi="Times New Roman"/>
                <w:sz w:val="36"/>
                <w:szCs w:val="36"/>
              </w:rPr>
              <w:t>稱</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身分證號碼</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198"/>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戶籍地址</w:t>
            </w:r>
          </w:p>
          <w:p w:rsidR="006372DC" w:rsidRDefault="00D746B9">
            <w:pPr>
              <w:spacing w:line="360" w:lineRule="exact"/>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w:t>
            </w:r>
            <w:r>
              <w:rPr>
                <w:rFonts w:ascii="Times New Roman" w:eastAsia="標楷體" w:hAnsi="Times New Roman"/>
                <w:sz w:val="36"/>
                <w:szCs w:val="36"/>
                <w:lang w:eastAsia="zh-TW"/>
              </w:rPr>
              <w:t>含郵遞區號及鄰里</w:t>
            </w:r>
            <w:r>
              <w:rPr>
                <w:rFonts w:ascii="Times New Roman" w:eastAsia="標楷體" w:hAnsi="Times New Roman"/>
                <w:sz w:val="36"/>
                <w:szCs w:val="36"/>
                <w:lang w:eastAsia="zh-TW"/>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2DC" w:rsidRDefault="00D746B9">
            <w:pPr>
              <w:spacing w:line="360" w:lineRule="exact"/>
              <w:textAlignment w:val="auto"/>
            </w:pP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聯絡電話</w:t>
            </w:r>
          </w:p>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w:t>
            </w:r>
            <w:r>
              <w:rPr>
                <w:rFonts w:ascii="Times New Roman" w:eastAsia="標楷體" w:hAnsi="Times New Roman"/>
                <w:sz w:val="36"/>
                <w:szCs w:val="36"/>
              </w:rPr>
              <w:t>行動電話</w:t>
            </w:r>
            <w:r>
              <w:rPr>
                <w:rFonts w:ascii="Times New Roman" w:eastAsia="標楷體" w:hAnsi="Times New Roman"/>
                <w:sz w:val="36"/>
                <w:szCs w:val="36"/>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bl>
    <w:p w:rsidR="006372DC" w:rsidRDefault="00D746B9">
      <w:pPr>
        <w:snapToGrid w:val="0"/>
      </w:pPr>
      <w:r>
        <w:rPr>
          <w:rFonts w:eastAsia="標楷體"/>
          <w:sz w:val="48"/>
          <w:lang w:eastAsia="zh-TW"/>
        </w:rPr>
        <w:t xml:space="preserve">                    </w:t>
      </w:r>
      <w:r>
        <w:rPr>
          <w:rFonts w:eastAsia="標楷體"/>
          <w:sz w:val="40"/>
          <w:szCs w:val="40"/>
        </w:rPr>
        <w:t>中華民國</w:t>
      </w:r>
      <w:r>
        <w:rPr>
          <w:rFonts w:eastAsia="標楷體"/>
          <w:sz w:val="40"/>
          <w:szCs w:val="40"/>
        </w:rPr>
        <w:t>11</w:t>
      </w:r>
      <w:r>
        <w:rPr>
          <w:rFonts w:eastAsia="標楷體"/>
          <w:sz w:val="40"/>
          <w:szCs w:val="40"/>
          <w:lang w:eastAsia="zh-TW"/>
        </w:rPr>
        <w:t>3</w:t>
      </w:r>
      <w:r>
        <w:rPr>
          <w:rFonts w:eastAsia="標楷體"/>
          <w:sz w:val="40"/>
          <w:szCs w:val="40"/>
        </w:rPr>
        <w:t>年</w:t>
      </w:r>
      <w:r>
        <w:rPr>
          <w:rFonts w:eastAsia="標楷體"/>
          <w:sz w:val="40"/>
          <w:szCs w:val="40"/>
          <w:lang w:eastAsia="zh-TW"/>
        </w:rPr>
        <w:t xml:space="preserve">     </w:t>
      </w:r>
      <w:r>
        <w:rPr>
          <w:rFonts w:eastAsia="標楷體"/>
          <w:sz w:val="40"/>
          <w:szCs w:val="40"/>
        </w:rPr>
        <w:t>月</w:t>
      </w:r>
      <w:r>
        <w:rPr>
          <w:rFonts w:eastAsia="標楷體"/>
          <w:sz w:val="40"/>
          <w:szCs w:val="40"/>
          <w:lang w:eastAsia="zh-TW"/>
        </w:rPr>
        <w:t xml:space="preserve">    </w:t>
      </w:r>
      <w:r>
        <w:rPr>
          <w:rFonts w:eastAsia="標楷體"/>
          <w:sz w:val="40"/>
          <w:szCs w:val="40"/>
        </w:rPr>
        <w:t>日</w:t>
      </w:r>
      <w:r>
        <w:rPr>
          <w:rFonts w:eastAsia="標楷體"/>
          <w:sz w:val="40"/>
          <w:szCs w:val="40"/>
          <w:lang w:eastAsia="zh-TW"/>
        </w:rPr>
        <w:t xml:space="preserve">           </w:t>
      </w:r>
      <w:r>
        <w:rPr>
          <w:rFonts w:eastAsia="標楷體"/>
          <w:sz w:val="48"/>
          <w:lang w:eastAsia="zh-TW"/>
        </w:rPr>
        <w:t xml:space="preserve">                   </w:t>
      </w:r>
      <w:r>
        <w:rPr>
          <w:rFonts w:eastAsia="標楷體"/>
          <w:sz w:val="36"/>
        </w:rPr>
        <w:t>---------------------------------------------------------------------------</w:t>
      </w:r>
      <w:r>
        <w:rPr>
          <w:rFonts w:eastAsia="標楷體"/>
          <w:sz w:val="36"/>
          <w:lang w:eastAsia="zh-TW"/>
        </w:rPr>
        <w:t>----------</w:t>
      </w:r>
    </w:p>
    <w:p w:rsidR="006372DC" w:rsidRDefault="00D746B9">
      <w:pPr>
        <w:spacing w:line="340" w:lineRule="exact"/>
        <w:jc w:val="both"/>
      </w:pPr>
      <w:r>
        <w:rPr>
          <w:rFonts w:eastAsia="標楷體"/>
          <w:sz w:val="40"/>
          <w:szCs w:val="40"/>
          <w:lang w:eastAsia="zh-TW"/>
        </w:rPr>
        <w:t>付款機關填寫：</w:t>
      </w:r>
      <w:r>
        <w:rPr>
          <w:rFonts w:eastAsia="標楷體"/>
          <w:b/>
          <w:sz w:val="40"/>
          <w:szCs w:val="40"/>
          <w:lang w:eastAsia="zh-TW"/>
        </w:rPr>
        <w:t>臺北市文山區景美國民小學</w:t>
      </w:r>
    </w:p>
    <w:p w:rsidR="006372DC" w:rsidRDefault="00D746B9">
      <w:pPr>
        <w:spacing w:line="340" w:lineRule="exact"/>
        <w:jc w:val="both"/>
        <w:rPr>
          <w:rFonts w:eastAsia="標楷體"/>
          <w:sz w:val="40"/>
          <w:szCs w:val="40"/>
          <w:lang w:eastAsia="zh-TW"/>
        </w:rPr>
      </w:pPr>
      <w:r>
        <w:rPr>
          <w:rFonts w:eastAsia="標楷體"/>
          <w:sz w:val="40"/>
          <w:szCs w:val="40"/>
          <w:lang w:eastAsia="zh-TW"/>
        </w:rPr>
        <w:t>依規定代為申報或扣繳所得稅。</w:t>
      </w:r>
    </w:p>
    <w:p w:rsidR="006372DC" w:rsidRDefault="00D746B9">
      <w:pPr>
        <w:spacing w:line="340" w:lineRule="exact"/>
        <w:jc w:val="both"/>
        <w:rPr>
          <w:rFonts w:eastAsia="標楷體"/>
          <w:sz w:val="40"/>
          <w:szCs w:val="40"/>
          <w:lang w:eastAsia="zh-TW"/>
        </w:rPr>
      </w:pPr>
      <w:r>
        <w:rPr>
          <w:rFonts w:eastAsia="標楷體"/>
          <w:sz w:val="40"/>
          <w:szCs w:val="40"/>
          <w:lang w:eastAsia="zh-TW"/>
        </w:rPr>
        <w:t>(      )</w:t>
      </w:r>
      <w:r>
        <w:rPr>
          <w:rFonts w:eastAsia="標楷體"/>
          <w:sz w:val="40"/>
          <w:szCs w:val="40"/>
          <w:lang w:eastAsia="zh-TW"/>
        </w:rPr>
        <w:t>免申報或扣繳</w:t>
      </w:r>
      <w:r>
        <w:rPr>
          <w:rFonts w:eastAsia="標楷體"/>
          <w:sz w:val="40"/>
          <w:szCs w:val="40"/>
          <w:lang w:eastAsia="zh-TW"/>
        </w:rPr>
        <w:t xml:space="preserve">    (  V )</w:t>
      </w:r>
      <w:r>
        <w:rPr>
          <w:rFonts w:eastAsia="標楷體"/>
          <w:sz w:val="40"/>
          <w:szCs w:val="40"/>
          <w:lang w:eastAsia="zh-TW"/>
        </w:rPr>
        <w:t>申報</w:t>
      </w:r>
      <w:r>
        <w:rPr>
          <w:rFonts w:eastAsia="標楷體"/>
          <w:sz w:val="40"/>
          <w:szCs w:val="40"/>
          <w:lang w:eastAsia="zh-TW"/>
        </w:rPr>
        <w:t xml:space="preserve">     (      )</w:t>
      </w:r>
      <w:r>
        <w:rPr>
          <w:rFonts w:eastAsia="標楷體"/>
          <w:sz w:val="40"/>
          <w:szCs w:val="40"/>
          <w:lang w:eastAsia="zh-TW"/>
        </w:rPr>
        <w:t>扣繳</w:t>
      </w:r>
    </w:p>
    <w:p w:rsidR="006372DC" w:rsidRDefault="00D746B9">
      <w:pPr>
        <w:spacing w:line="340" w:lineRule="exact"/>
        <w:jc w:val="both"/>
        <w:rPr>
          <w:rFonts w:eastAsia="標楷體"/>
          <w:sz w:val="40"/>
          <w:szCs w:val="40"/>
          <w:lang w:eastAsia="zh-TW"/>
        </w:rPr>
      </w:pPr>
      <w:r>
        <w:rPr>
          <w:rFonts w:eastAsia="標楷體"/>
          <w:sz w:val="40"/>
          <w:szCs w:val="40"/>
          <w:lang w:eastAsia="zh-TW"/>
        </w:rPr>
        <w:t>簽章</w:t>
      </w:r>
      <w:r>
        <w:rPr>
          <w:rFonts w:eastAsia="標楷體"/>
          <w:sz w:val="40"/>
          <w:szCs w:val="40"/>
          <w:lang w:eastAsia="zh-TW"/>
        </w:rPr>
        <w:t>:</w:t>
      </w:r>
    </w:p>
    <w:p w:rsidR="006372DC" w:rsidRDefault="006372DC">
      <w:pPr>
        <w:spacing w:line="340" w:lineRule="exact"/>
        <w:jc w:val="both"/>
        <w:rPr>
          <w:rFonts w:eastAsia="標楷體"/>
          <w:sz w:val="40"/>
          <w:szCs w:val="40"/>
          <w:lang w:eastAsia="zh-TW"/>
        </w:rPr>
      </w:pPr>
    </w:p>
    <w:p w:rsidR="006372DC" w:rsidRDefault="00D746B9">
      <w:pPr>
        <w:jc w:val="center"/>
        <w:rPr>
          <w:rFonts w:eastAsia="標楷體"/>
          <w:b/>
          <w:sz w:val="48"/>
          <w:szCs w:val="52"/>
          <w:lang w:eastAsia="zh-TW"/>
        </w:rPr>
      </w:pPr>
      <w:r>
        <w:rPr>
          <w:rFonts w:eastAsia="標楷體"/>
          <w:b/>
          <w:sz w:val="48"/>
          <w:szCs w:val="52"/>
          <w:lang w:eastAsia="zh-TW"/>
        </w:rPr>
        <w:lastRenderedPageBreak/>
        <w:t>領據</w:t>
      </w:r>
    </w:p>
    <w:p w:rsidR="006372DC" w:rsidRDefault="00D746B9">
      <w:pPr>
        <w:snapToGrid w:val="0"/>
        <w:spacing w:line="480" w:lineRule="exact"/>
        <w:jc w:val="both"/>
      </w:pPr>
      <w:r>
        <w:rPr>
          <w:rFonts w:eastAsia="標楷體"/>
          <w:sz w:val="48"/>
          <w:szCs w:val="52"/>
          <w:lang w:eastAsia="zh-TW"/>
        </w:rPr>
        <w:t xml:space="preserve">  </w:t>
      </w:r>
      <w:r>
        <w:rPr>
          <w:rFonts w:eastAsia="標楷體"/>
          <w:sz w:val="44"/>
          <w:szCs w:val="44"/>
          <w:lang w:eastAsia="zh-TW"/>
        </w:rPr>
        <w:t>玆收到臺北市第</w:t>
      </w:r>
      <w:r>
        <w:rPr>
          <w:rFonts w:eastAsia="標楷體"/>
          <w:sz w:val="44"/>
          <w:szCs w:val="44"/>
          <w:lang w:eastAsia="zh-TW"/>
        </w:rPr>
        <w:t>25</w:t>
      </w:r>
      <w:r>
        <w:rPr>
          <w:rFonts w:eastAsia="標楷體"/>
          <w:sz w:val="44"/>
          <w:szCs w:val="44"/>
          <w:lang w:eastAsia="zh-TW"/>
        </w:rPr>
        <w:t>屆中小學教育專業創新及行動研究計畫投件獲獎優選獎，領取禮券價值新臺幣</w:t>
      </w:r>
      <w:r>
        <w:rPr>
          <w:rFonts w:eastAsia="標楷體"/>
          <w:sz w:val="44"/>
          <w:szCs w:val="44"/>
          <w:lang w:eastAsia="zh-TW"/>
        </w:rPr>
        <w:t xml:space="preserve"> 2,OOO</w:t>
      </w:r>
      <w:r>
        <w:rPr>
          <w:rFonts w:eastAsia="標楷體"/>
          <w:sz w:val="44"/>
          <w:szCs w:val="44"/>
          <w:lang w:eastAsia="zh-TW"/>
        </w:rPr>
        <w:t>元整。</w:t>
      </w:r>
    </w:p>
    <w:p w:rsidR="006372DC" w:rsidRDefault="00D746B9">
      <w:pPr>
        <w:jc w:val="both"/>
        <w:rPr>
          <w:rFonts w:eastAsia="標楷體"/>
          <w:b/>
          <w:sz w:val="44"/>
          <w:szCs w:val="44"/>
        </w:rPr>
      </w:pPr>
      <w:r>
        <w:rPr>
          <w:rFonts w:eastAsia="標楷體"/>
          <w:b/>
          <w:sz w:val="44"/>
          <w:szCs w:val="44"/>
        </w:rPr>
        <w:t>此據</w:t>
      </w:r>
    </w:p>
    <w:tbl>
      <w:tblPr>
        <w:tblW w:w="5000" w:type="pct"/>
        <w:tblCellMar>
          <w:left w:w="10" w:type="dxa"/>
          <w:right w:w="10" w:type="dxa"/>
        </w:tblCellMar>
        <w:tblLook w:val="0000" w:firstRow="0" w:lastRow="0" w:firstColumn="0" w:lastColumn="0" w:noHBand="0" w:noVBand="0"/>
      </w:tblPr>
      <w:tblGrid>
        <w:gridCol w:w="3322"/>
        <w:gridCol w:w="3035"/>
        <w:gridCol w:w="3033"/>
      </w:tblGrid>
      <w:tr w:rsidR="006372DC">
        <w:tblPrEx>
          <w:tblCellMar>
            <w:top w:w="0" w:type="dxa"/>
            <w:bottom w:w="0" w:type="dxa"/>
          </w:tblCellMar>
        </w:tblPrEx>
        <w:trPr>
          <w:trHeigh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spacing w:val="180"/>
                <w:sz w:val="36"/>
                <w:szCs w:val="36"/>
              </w:rPr>
              <w:t>具領</w:t>
            </w:r>
            <w:r>
              <w:rPr>
                <w:rFonts w:ascii="Times New Roman" w:eastAsia="標楷體" w:hAnsi="Times New Roman"/>
                <w:sz w:val="36"/>
                <w:szCs w:val="36"/>
              </w:rPr>
              <w:t>人</w:t>
            </w:r>
          </w:p>
        </w:tc>
        <w:tc>
          <w:tcPr>
            <w:tcW w:w="3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jc w:val="both"/>
              <w:textAlignment w:val="auto"/>
              <w:rPr>
                <w:rFonts w:ascii="Times New Roman" w:eastAsia="標楷體" w:hAnsi="Times New Roman"/>
                <w:b/>
                <w:sz w:val="36"/>
                <w:szCs w:val="20"/>
              </w:rPr>
            </w:pPr>
          </w:p>
        </w:tc>
        <w:tc>
          <w:tcPr>
            <w:tcW w:w="30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b/>
                <w:sz w:val="36"/>
                <w:szCs w:val="20"/>
              </w:rPr>
              <w:t>(</w:t>
            </w:r>
            <w:r>
              <w:rPr>
                <w:rFonts w:ascii="Times New Roman" w:eastAsia="標楷體" w:hAnsi="Times New Roman"/>
                <w:b/>
                <w:sz w:val="36"/>
                <w:szCs w:val="20"/>
                <w:lang w:eastAsia="zh-TW"/>
              </w:rPr>
              <w:t>第一作者</w:t>
            </w:r>
            <w:r>
              <w:rPr>
                <w:rFonts w:ascii="Times New Roman" w:eastAsia="標楷體" w:hAnsi="Times New Roman"/>
                <w:b/>
                <w:sz w:val="36"/>
                <w:szCs w:val="20"/>
              </w:rPr>
              <w:t>簽名</w:t>
            </w:r>
            <w:r>
              <w:rPr>
                <w:rFonts w:ascii="Times New Roman" w:eastAsia="標楷體" w:hAnsi="Times New Roman"/>
                <w:b/>
                <w:sz w:val="36"/>
                <w:szCs w:val="20"/>
              </w:rPr>
              <w:t>)</w:t>
            </w: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服務單位</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pPr>
            <w:r>
              <w:rPr>
                <w:rFonts w:ascii="Times New Roman" w:eastAsia="標楷體" w:hAnsi="Times New Roman"/>
                <w:spacing w:val="720"/>
                <w:sz w:val="36"/>
                <w:szCs w:val="36"/>
              </w:rPr>
              <w:t>職</w:t>
            </w:r>
            <w:r>
              <w:rPr>
                <w:rFonts w:ascii="Times New Roman" w:eastAsia="標楷體" w:hAnsi="Times New Roman"/>
                <w:sz w:val="36"/>
                <w:szCs w:val="36"/>
              </w:rPr>
              <w:t>稱</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身分證號碼</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r w:rsidR="006372DC">
        <w:tblPrEx>
          <w:tblCellMar>
            <w:top w:w="0" w:type="dxa"/>
            <w:bottom w:w="0" w:type="dxa"/>
          </w:tblCellMar>
        </w:tblPrEx>
        <w:trPr>
          <w:trHeight w:hRule="exact" w:val="1198"/>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戶籍地址</w:t>
            </w:r>
          </w:p>
          <w:p w:rsidR="006372DC" w:rsidRDefault="00D746B9">
            <w:pPr>
              <w:spacing w:line="360" w:lineRule="exact"/>
              <w:textAlignment w:val="auto"/>
              <w:rPr>
                <w:rFonts w:ascii="Times New Roman" w:eastAsia="標楷體" w:hAnsi="Times New Roman"/>
                <w:sz w:val="36"/>
                <w:szCs w:val="36"/>
                <w:lang w:eastAsia="zh-TW"/>
              </w:rPr>
            </w:pPr>
            <w:r>
              <w:rPr>
                <w:rFonts w:ascii="Times New Roman" w:eastAsia="標楷體" w:hAnsi="Times New Roman"/>
                <w:sz w:val="36"/>
                <w:szCs w:val="36"/>
                <w:lang w:eastAsia="zh-TW"/>
              </w:rPr>
              <w:t>(</w:t>
            </w:r>
            <w:r>
              <w:rPr>
                <w:rFonts w:ascii="Times New Roman" w:eastAsia="標楷體" w:hAnsi="Times New Roman"/>
                <w:sz w:val="36"/>
                <w:szCs w:val="36"/>
                <w:lang w:eastAsia="zh-TW"/>
              </w:rPr>
              <w:t>含郵遞區號及鄰里</w:t>
            </w:r>
            <w:r>
              <w:rPr>
                <w:rFonts w:ascii="Times New Roman" w:eastAsia="標楷體" w:hAnsi="Times New Roman"/>
                <w:sz w:val="36"/>
                <w:szCs w:val="36"/>
                <w:lang w:eastAsia="zh-TW"/>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2DC" w:rsidRDefault="00D746B9">
            <w:pPr>
              <w:spacing w:line="360" w:lineRule="exact"/>
              <w:textAlignment w:val="auto"/>
            </w:pP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r>
              <w:rPr>
                <w:rFonts w:ascii="Wingdings" w:eastAsia="Wingdings" w:hAnsi="Wingdings" w:cs="Wingdings"/>
                <w:sz w:val="36"/>
                <w:szCs w:val="20"/>
              </w:rPr>
              <w:t></w:t>
            </w:r>
          </w:p>
        </w:tc>
      </w:tr>
      <w:tr w:rsidR="006372DC">
        <w:tblPrEx>
          <w:tblCellMar>
            <w:top w:w="0" w:type="dxa"/>
            <w:bottom w:w="0" w:type="dxa"/>
          </w:tblCellMar>
        </w:tblPrEx>
        <w:trPr>
          <w:trHeight w:hRule="exact" w:val="1021"/>
        </w:trPr>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聯絡電話</w:t>
            </w:r>
          </w:p>
          <w:p w:rsidR="006372DC" w:rsidRDefault="00D746B9">
            <w:pPr>
              <w:spacing w:line="360" w:lineRule="exact"/>
              <w:jc w:val="center"/>
              <w:textAlignment w:val="auto"/>
              <w:rPr>
                <w:rFonts w:ascii="Times New Roman" w:eastAsia="標楷體" w:hAnsi="Times New Roman"/>
                <w:sz w:val="36"/>
                <w:szCs w:val="36"/>
              </w:rPr>
            </w:pPr>
            <w:r>
              <w:rPr>
                <w:rFonts w:ascii="Times New Roman" w:eastAsia="標楷體" w:hAnsi="Times New Roman"/>
                <w:sz w:val="36"/>
                <w:szCs w:val="36"/>
              </w:rPr>
              <w:t>(</w:t>
            </w:r>
            <w:r>
              <w:rPr>
                <w:rFonts w:ascii="Times New Roman" w:eastAsia="標楷體" w:hAnsi="Times New Roman"/>
                <w:sz w:val="36"/>
                <w:szCs w:val="36"/>
              </w:rPr>
              <w:t>行動電話</w:t>
            </w:r>
            <w:r>
              <w:rPr>
                <w:rFonts w:ascii="Times New Roman" w:eastAsia="標楷體" w:hAnsi="Times New Roman"/>
                <w:sz w:val="36"/>
                <w:szCs w:val="36"/>
              </w:rPr>
              <w:t>)</w:t>
            </w:r>
          </w:p>
        </w:tc>
        <w:tc>
          <w:tcPr>
            <w:tcW w:w="60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72DC" w:rsidRDefault="006372DC">
            <w:pPr>
              <w:spacing w:line="360" w:lineRule="exact"/>
              <w:textAlignment w:val="auto"/>
              <w:rPr>
                <w:rFonts w:ascii="Times New Roman" w:eastAsia="標楷體" w:hAnsi="Times New Roman"/>
                <w:sz w:val="36"/>
                <w:szCs w:val="20"/>
              </w:rPr>
            </w:pPr>
          </w:p>
        </w:tc>
      </w:tr>
    </w:tbl>
    <w:p w:rsidR="006372DC" w:rsidRDefault="00D746B9">
      <w:pPr>
        <w:snapToGrid w:val="0"/>
      </w:pPr>
      <w:r>
        <w:rPr>
          <w:rFonts w:eastAsia="標楷體"/>
          <w:sz w:val="48"/>
          <w:lang w:eastAsia="zh-TW"/>
        </w:rPr>
        <w:t xml:space="preserve">                       </w:t>
      </w:r>
      <w:r>
        <w:rPr>
          <w:rFonts w:eastAsia="標楷體"/>
          <w:sz w:val="40"/>
          <w:szCs w:val="40"/>
        </w:rPr>
        <w:t>中華民國</w:t>
      </w:r>
      <w:r>
        <w:rPr>
          <w:rFonts w:eastAsia="標楷體"/>
          <w:sz w:val="40"/>
          <w:szCs w:val="40"/>
        </w:rPr>
        <w:t>11</w:t>
      </w:r>
      <w:r>
        <w:rPr>
          <w:rFonts w:eastAsia="標楷體"/>
          <w:sz w:val="40"/>
          <w:szCs w:val="40"/>
          <w:lang w:eastAsia="zh-TW"/>
        </w:rPr>
        <w:t>3</w:t>
      </w:r>
      <w:r>
        <w:rPr>
          <w:rFonts w:eastAsia="標楷體"/>
          <w:sz w:val="40"/>
          <w:szCs w:val="40"/>
        </w:rPr>
        <w:t>年</w:t>
      </w:r>
      <w:r>
        <w:rPr>
          <w:rFonts w:eastAsia="標楷體"/>
          <w:sz w:val="40"/>
          <w:szCs w:val="40"/>
          <w:lang w:eastAsia="zh-TW"/>
        </w:rPr>
        <w:t xml:space="preserve">     </w:t>
      </w:r>
      <w:r>
        <w:rPr>
          <w:rFonts w:eastAsia="標楷體"/>
          <w:sz w:val="40"/>
          <w:szCs w:val="40"/>
        </w:rPr>
        <w:t>月</w:t>
      </w:r>
      <w:r>
        <w:rPr>
          <w:rFonts w:eastAsia="標楷體"/>
          <w:sz w:val="40"/>
          <w:szCs w:val="40"/>
          <w:lang w:eastAsia="zh-TW"/>
        </w:rPr>
        <w:t xml:space="preserve">    </w:t>
      </w:r>
      <w:r>
        <w:rPr>
          <w:rFonts w:eastAsia="標楷體"/>
          <w:sz w:val="40"/>
          <w:szCs w:val="40"/>
        </w:rPr>
        <w:t>日</w:t>
      </w:r>
      <w:r>
        <w:rPr>
          <w:rFonts w:eastAsia="標楷體"/>
          <w:sz w:val="40"/>
          <w:szCs w:val="40"/>
          <w:lang w:eastAsia="zh-TW"/>
        </w:rPr>
        <w:t xml:space="preserve">           </w:t>
      </w:r>
      <w:r>
        <w:rPr>
          <w:rFonts w:eastAsia="標楷體"/>
          <w:sz w:val="48"/>
          <w:lang w:eastAsia="zh-TW"/>
        </w:rPr>
        <w:t xml:space="preserve">                   </w:t>
      </w:r>
      <w:r>
        <w:rPr>
          <w:rFonts w:eastAsia="標楷體"/>
          <w:sz w:val="36"/>
        </w:rPr>
        <w:t>---------------------------------------------------------------------------</w:t>
      </w:r>
      <w:r>
        <w:rPr>
          <w:rFonts w:eastAsia="標楷體"/>
          <w:sz w:val="36"/>
          <w:lang w:eastAsia="zh-TW"/>
        </w:rPr>
        <w:t>----------</w:t>
      </w:r>
    </w:p>
    <w:p w:rsidR="006372DC" w:rsidRDefault="00D746B9">
      <w:pPr>
        <w:spacing w:line="340" w:lineRule="exact"/>
        <w:jc w:val="both"/>
      </w:pPr>
      <w:r>
        <w:rPr>
          <w:rFonts w:eastAsia="標楷體"/>
          <w:sz w:val="40"/>
          <w:szCs w:val="40"/>
          <w:lang w:eastAsia="zh-TW"/>
        </w:rPr>
        <w:t>付款機關填寫：</w:t>
      </w:r>
      <w:r>
        <w:rPr>
          <w:rFonts w:eastAsia="標楷體"/>
          <w:b/>
          <w:sz w:val="40"/>
          <w:szCs w:val="40"/>
          <w:lang w:eastAsia="zh-TW"/>
        </w:rPr>
        <w:t>臺北市文山區景美國民小學</w:t>
      </w:r>
    </w:p>
    <w:p w:rsidR="006372DC" w:rsidRDefault="00D746B9">
      <w:pPr>
        <w:spacing w:line="340" w:lineRule="exact"/>
        <w:jc w:val="both"/>
        <w:rPr>
          <w:rFonts w:eastAsia="標楷體"/>
          <w:sz w:val="40"/>
          <w:szCs w:val="40"/>
          <w:lang w:eastAsia="zh-TW"/>
        </w:rPr>
      </w:pPr>
      <w:r>
        <w:rPr>
          <w:rFonts w:eastAsia="標楷體"/>
          <w:sz w:val="40"/>
          <w:szCs w:val="40"/>
          <w:lang w:eastAsia="zh-TW"/>
        </w:rPr>
        <w:t>依規定代為申報或扣繳所得稅。</w:t>
      </w:r>
    </w:p>
    <w:p w:rsidR="006372DC" w:rsidRDefault="00D746B9">
      <w:pPr>
        <w:spacing w:line="340" w:lineRule="exact"/>
        <w:jc w:val="both"/>
        <w:rPr>
          <w:rFonts w:eastAsia="標楷體"/>
          <w:sz w:val="40"/>
          <w:szCs w:val="40"/>
          <w:lang w:eastAsia="zh-TW"/>
        </w:rPr>
      </w:pPr>
      <w:r>
        <w:rPr>
          <w:rFonts w:eastAsia="標楷體"/>
          <w:sz w:val="40"/>
          <w:szCs w:val="40"/>
          <w:lang w:eastAsia="zh-TW"/>
        </w:rPr>
        <w:t>(      )</w:t>
      </w:r>
      <w:r>
        <w:rPr>
          <w:rFonts w:eastAsia="標楷體"/>
          <w:sz w:val="40"/>
          <w:szCs w:val="40"/>
          <w:lang w:eastAsia="zh-TW"/>
        </w:rPr>
        <w:t>免申報或扣繳</w:t>
      </w:r>
      <w:r>
        <w:rPr>
          <w:rFonts w:eastAsia="標楷體"/>
          <w:sz w:val="40"/>
          <w:szCs w:val="40"/>
          <w:lang w:eastAsia="zh-TW"/>
        </w:rPr>
        <w:t xml:space="preserve">    (  V )</w:t>
      </w:r>
      <w:r>
        <w:rPr>
          <w:rFonts w:eastAsia="標楷體"/>
          <w:sz w:val="40"/>
          <w:szCs w:val="40"/>
          <w:lang w:eastAsia="zh-TW"/>
        </w:rPr>
        <w:t>申報</w:t>
      </w:r>
      <w:r>
        <w:rPr>
          <w:rFonts w:eastAsia="標楷體"/>
          <w:sz w:val="40"/>
          <w:szCs w:val="40"/>
          <w:lang w:eastAsia="zh-TW"/>
        </w:rPr>
        <w:t xml:space="preserve">     (      )</w:t>
      </w:r>
      <w:r>
        <w:rPr>
          <w:rFonts w:eastAsia="標楷體"/>
          <w:sz w:val="40"/>
          <w:szCs w:val="40"/>
          <w:lang w:eastAsia="zh-TW"/>
        </w:rPr>
        <w:t>扣繳</w:t>
      </w:r>
    </w:p>
    <w:p w:rsidR="006372DC" w:rsidRDefault="00D746B9">
      <w:pPr>
        <w:spacing w:line="340" w:lineRule="exact"/>
        <w:jc w:val="both"/>
        <w:rPr>
          <w:rFonts w:eastAsia="標楷體"/>
          <w:sz w:val="40"/>
          <w:szCs w:val="40"/>
          <w:lang w:eastAsia="zh-TW"/>
        </w:rPr>
      </w:pPr>
      <w:r>
        <w:rPr>
          <w:rFonts w:eastAsia="標楷體"/>
          <w:sz w:val="40"/>
          <w:szCs w:val="40"/>
          <w:lang w:eastAsia="zh-TW"/>
        </w:rPr>
        <w:t>簽章</w:t>
      </w:r>
      <w:r>
        <w:rPr>
          <w:rFonts w:eastAsia="標楷體"/>
          <w:sz w:val="40"/>
          <w:szCs w:val="40"/>
          <w:lang w:eastAsia="zh-TW"/>
        </w:rPr>
        <w:t>:</w:t>
      </w:r>
    </w:p>
    <w:p w:rsidR="006372DC" w:rsidRDefault="006372DC">
      <w:pPr>
        <w:spacing w:line="340" w:lineRule="exact"/>
        <w:jc w:val="both"/>
        <w:rPr>
          <w:rFonts w:eastAsia="標楷體"/>
          <w:sz w:val="40"/>
          <w:szCs w:val="40"/>
          <w:lang w:eastAsia="zh-TW"/>
        </w:rPr>
      </w:pPr>
    </w:p>
    <w:sectPr w:rsidR="006372DC">
      <w:footerReference w:type="default" r:id="rId9"/>
      <w:pgSz w:w="11920" w:h="16840"/>
      <w:pgMar w:top="1020" w:right="1180" w:bottom="7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B9" w:rsidRDefault="00D746B9">
      <w:pPr>
        <w:spacing w:after="0" w:line="240" w:lineRule="auto"/>
      </w:pPr>
      <w:r>
        <w:separator/>
      </w:r>
    </w:p>
  </w:endnote>
  <w:endnote w:type="continuationSeparator" w:id="0">
    <w:p w:rsidR="00D746B9" w:rsidRDefault="00D7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11" w:rsidRDefault="00D746B9">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6C60FC">
      <w:rPr>
        <w:noProof/>
        <w:lang w:val="zh-TW" w:eastAsia="zh-TW"/>
      </w:rPr>
      <w:t>2</w:t>
    </w:r>
    <w:r>
      <w:rPr>
        <w:lang w:val="zh-TW" w:eastAsia="zh-TW"/>
      </w:rPr>
      <w:fldChar w:fldCharType="end"/>
    </w:r>
  </w:p>
  <w:p w:rsidR="007A2111" w:rsidRDefault="00D746B9">
    <w:pPr>
      <w:spacing w:after="0" w:line="1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11" w:rsidRDefault="00D746B9">
    <w:pPr>
      <w:pStyle w:val="ad"/>
      <w:jc w:val="center"/>
    </w:pPr>
    <w:r>
      <w:rPr>
        <w:lang w:val="zh-TW" w:eastAsia="zh-TW"/>
      </w:rPr>
      <w:fldChar w:fldCharType="begin"/>
    </w:r>
    <w:r>
      <w:rPr>
        <w:lang w:val="zh-TW" w:eastAsia="zh-TW"/>
      </w:rPr>
      <w:instrText xml:space="preserve"> PAGE </w:instrText>
    </w:r>
    <w:r>
      <w:rPr>
        <w:lang w:val="zh-TW" w:eastAsia="zh-TW"/>
      </w:rPr>
      <w:fldChar w:fldCharType="separate"/>
    </w:r>
    <w:r w:rsidR="006C60FC">
      <w:rPr>
        <w:noProof/>
        <w:lang w:val="zh-TW" w:eastAsia="zh-TW"/>
      </w:rPr>
      <w:t>16</w:t>
    </w:r>
    <w:r>
      <w:rPr>
        <w:lang w:val="zh-TW" w:eastAsia="zh-TW"/>
      </w:rPr>
      <w:fldChar w:fldCharType="end"/>
    </w:r>
  </w:p>
  <w:p w:rsidR="007A2111" w:rsidRDefault="00D746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B9" w:rsidRDefault="00D746B9">
      <w:pPr>
        <w:spacing w:after="0" w:line="240" w:lineRule="auto"/>
      </w:pPr>
      <w:r>
        <w:rPr>
          <w:color w:val="000000"/>
        </w:rPr>
        <w:separator/>
      </w:r>
    </w:p>
  </w:footnote>
  <w:footnote w:type="continuationSeparator" w:id="0">
    <w:p w:rsidR="00D746B9" w:rsidRDefault="00D74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70E"/>
    <w:multiLevelType w:val="multilevel"/>
    <w:tmpl w:val="ADAE94A6"/>
    <w:lvl w:ilvl="0">
      <w:start w:val="1"/>
      <w:numFmt w:val="taiwaneseCountingThousand"/>
      <w:lvlText w:val="(%1)、"/>
      <w:lvlJc w:val="left"/>
      <w:pPr>
        <w:ind w:left="830" w:hanging="390"/>
      </w:pPr>
      <w:rPr>
        <w:sz w:val="24"/>
        <w:szCs w:val="24"/>
      </w:rPr>
    </w:lvl>
    <w:lvl w:ilvl="1">
      <w:start w:val="1"/>
      <w:numFmt w:val="ideographTraditional"/>
      <w:lvlText w:val="%2、"/>
      <w:lvlJc w:val="left"/>
      <w:pPr>
        <w:ind w:left="1400" w:hanging="480"/>
      </w:pPr>
    </w:lvl>
    <w:lvl w:ilvl="2">
      <w:start w:val="1"/>
      <w:numFmt w:val="lowerRoman"/>
      <w:lvlText w:val="%3."/>
      <w:lvlJc w:val="right"/>
      <w:pPr>
        <w:ind w:left="1880" w:hanging="480"/>
      </w:pPr>
    </w:lvl>
    <w:lvl w:ilvl="3">
      <w:start w:val="1"/>
      <w:numFmt w:val="decimal"/>
      <w:lvlText w:val="%4."/>
      <w:lvlJc w:val="left"/>
      <w:pPr>
        <w:ind w:left="2360" w:hanging="480"/>
      </w:pPr>
    </w:lvl>
    <w:lvl w:ilvl="4">
      <w:start w:val="1"/>
      <w:numFmt w:val="ideographTraditional"/>
      <w:lvlText w:val="%5、"/>
      <w:lvlJc w:val="left"/>
      <w:pPr>
        <w:ind w:left="2840" w:hanging="480"/>
      </w:pPr>
    </w:lvl>
    <w:lvl w:ilvl="5">
      <w:start w:val="1"/>
      <w:numFmt w:val="lowerRoman"/>
      <w:lvlText w:val="%6."/>
      <w:lvlJc w:val="right"/>
      <w:pPr>
        <w:ind w:left="3320" w:hanging="480"/>
      </w:pPr>
    </w:lvl>
    <w:lvl w:ilvl="6">
      <w:start w:val="1"/>
      <w:numFmt w:val="decimal"/>
      <w:lvlText w:val="%7."/>
      <w:lvlJc w:val="left"/>
      <w:pPr>
        <w:ind w:left="3800" w:hanging="480"/>
      </w:pPr>
    </w:lvl>
    <w:lvl w:ilvl="7">
      <w:start w:val="1"/>
      <w:numFmt w:val="ideographTraditional"/>
      <w:lvlText w:val="%8、"/>
      <w:lvlJc w:val="left"/>
      <w:pPr>
        <w:ind w:left="4280" w:hanging="480"/>
      </w:pPr>
    </w:lvl>
    <w:lvl w:ilvl="8">
      <w:start w:val="1"/>
      <w:numFmt w:val="lowerRoman"/>
      <w:lvlText w:val="%9."/>
      <w:lvlJc w:val="right"/>
      <w:pPr>
        <w:ind w:left="4760" w:hanging="480"/>
      </w:pPr>
    </w:lvl>
  </w:abstractNum>
  <w:abstractNum w:abstractNumId="1" w15:restartNumberingAfterBreak="0">
    <w:nsid w:val="19AB72E7"/>
    <w:multiLevelType w:val="multilevel"/>
    <w:tmpl w:val="C798A7F6"/>
    <w:lvl w:ilvl="0">
      <w:start w:val="8"/>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472998"/>
    <w:multiLevelType w:val="multilevel"/>
    <w:tmpl w:val="B4DCEAA0"/>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800E1B"/>
    <w:multiLevelType w:val="multilevel"/>
    <w:tmpl w:val="A218258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4023B0"/>
    <w:multiLevelType w:val="multilevel"/>
    <w:tmpl w:val="891EB2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816118"/>
    <w:multiLevelType w:val="multilevel"/>
    <w:tmpl w:val="4D5E9B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037C7"/>
    <w:multiLevelType w:val="multilevel"/>
    <w:tmpl w:val="00CE16C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DEB4850"/>
    <w:multiLevelType w:val="multilevel"/>
    <w:tmpl w:val="BE3C7D86"/>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EB020F"/>
    <w:multiLevelType w:val="multilevel"/>
    <w:tmpl w:val="3E0A90E8"/>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9" w15:restartNumberingAfterBreak="0">
    <w:nsid w:val="3D8B36C8"/>
    <w:multiLevelType w:val="multilevel"/>
    <w:tmpl w:val="9AA085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E5141D5"/>
    <w:multiLevelType w:val="multilevel"/>
    <w:tmpl w:val="80E2CF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EDA4639"/>
    <w:multiLevelType w:val="multilevel"/>
    <w:tmpl w:val="5A0025F8"/>
    <w:lvl w:ilvl="0">
      <w:start w:val="1"/>
      <w:numFmt w:val="taiwaneseCountingThousand"/>
      <w:lvlText w:val="（%1）"/>
      <w:lvlJc w:val="left"/>
      <w:pPr>
        <w:ind w:left="2139" w:hanging="720"/>
      </w:pPr>
    </w:lvl>
    <w:lvl w:ilvl="1">
      <w:start w:val="1"/>
      <w:numFmt w:val="taiwaneseCountingThousand"/>
      <w:lvlText w:val="%2、"/>
      <w:lvlJc w:val="left"/>
      <w:pPr>
        <w:ind w:left="1283" w:hanging="480"/>
      </w:pPr>
      <w:rPr>
        <w:rFonts w:ascii="標楷體" w:eastAsia="標楷體" w:hAnsi="標楷體"/>
        <w:b w:val="0"/>
        <w:sz w:val="24"/>
        <w:szCs w:val="24"/>
      </w:r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12" w15:restartNumberingAfterBreak="0">
    <w:nsid w:val="4F5B2E1C"/>
    <w:multiLevelType w:val="multilevel"/>
    <w:tmpl w:val="4772470E"/>
    <w:lvl w:ilvl="0">
      <w:start w:val="1"/>
      <w:numFmt w:val="decimal"/>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5334350"/>
    <w:multiLevelType w:val="multilevel"/>
    <w:tmpl w:val="0DFA7834"/>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827133"/>
    <w:multiLevelType w:val="multilevel"/>
    <w:tmpl w:val="02BC66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6F82747"/>
    <w:multiLevelType w:val="multilevel"/>
    <w:tmpl w:val="01D80DCA"/>
    <w:lvl w:ilvl="0">
      <w:start w:val="1"/>
      <w:numFmt w:val="taiwaneseCountingThousand"/>
      <w:lvlText w:val="（%1）"/>
      <w:lvlJc w:val="left"/>
      <w:pPr>
        <w:ind w:left="1440" w:hanging="480"/>
      </w:pPr>
      <w:rPr>
        <w:rFonts w:ascii="標楷體" w:eastAsia="標楷體" w:hAnsi="標楷體"/>
        <w:b w:val="0"/>
        <w:color w:val="auto"/>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648050B6"/>
    <w:multiLevelType w:val="multilevel"/>
    <w:tmpl w:val="1A7ECC24"/>
    <w:lvl w:ilvl="0">
      <w:start w:val="1"/>
      <w:numFmt w:val="decimal"/>
      <w:lvlText w:val="%1."/>
      <w:lvlJc w:val="left"/>
      <w:pPr>
        <w:ind w:left="1580" w:hanging="480"/>
      </w:pPr>
    </w:lvl>
    <w:lvl w:ilvl="1">
      <w:start w:val="1"/>
      <w:numFmt w:val="ideographTraditional"/>
      <w:lvlText w:val="%2、"/>
      <w:lvlJc w:val="left"/>
      <w:pPr>
        <w:ind w:left="2060" w:hanging="480"/>
      </w:pPr>
    </w:lvl>
    <w:lvl w:ilvl="2">
      <w:start w:val="1"/>
      <w:numFmt w:val="lowerRoman"/>
      <w:lvlText w:val="%3."/>
      <w:lvlJc w:val="right"/>
      <w:pPr>
        <w:ind w:left="2540" w:hanging="480"/>
      </w:pPr>
    </w:lvl>
    <w:lvl w:ilvl="3">
      <w:start w:val="1"/>
      <w:numFmt w:val="decimal"/>
      <w:lvlText w:val="%4."/>
      <w:lvlJc w:val="left"/>
      <w:pPr>
        <w:ind w:left="3020" w:hanging="480"/>
      </w:pPr>
    </w:lvl>
    <w:lvl w:ilvl="4">
      <w:start w:val="1"/>
      <w:numFmt w:val="ideographTraditional"/>
      <w:lvlText w:val="%5、"/>
      <w:lvlJc w:val="left"/>
      <w:pPr>
        <w:ind w:left="3500" w:hanging="480"/>
      </w:pPr>
    </w:lvl>
    <w:lvl w:ilvl="5">
      <w:start w:val="1"/>
      <w:numFmt w:val="lowerRoman"/>
      <w:lvlText w:val="%6."/>
      <w:lvlJc w:val="right"/>
      <w:pPr>
        <w:ind w:left="3980" w:hanging="480"/>
      </w:pPr>
    </w:lvl>
    <w:lvl w:ilvl="6">
      <w:start w:val="1"/>
      <w:numFmt w:val="decimal"/>
      <w:lvlText w:val="%7."/>
      <w:lvlJc w:val="left"/>
      <w:pPr>
        <w:ind w:left="4460" w:hanging="480"/>
      </w:pPr>
    </w:lvl>
    <w:lvl w:ilvl="7">
      <w:start w:val="1"/>
      <w:numFmt w:val="ideographTraditional"/>
      <w:lvlText w:val="%8、"/>
      <w:lvlJc w:val="left"/>
      <w:pPr>
        <w:ind w:left="4940" w:hanging="480"/>
      </w:pPr>
    </w:lvl>
    <w:lvl w:ilvl="8">
      <w:start w:val="1"/>
      <w:numFmt w:val="lowerRoman"/>
      <w:lvlText w:val="%9."/>
      <w:lvlJc w:val="right"/>
      <w:pPr>
        <w:ind w:left="5420" w:hanging="480"/>
      </w:pPr>
    </w:lvl>
  </w:abstractNum>
  <w:abstractNum w:abstractNumId="17" w15:restartNumberingAfterBreak="0">
    <w:nsid w:val="65BC3717"/>
    <w:multiLevelType w:val="multilevel"/>
    <w:tmpl w:val="4B1A9CE2"/>
    <w:lvl w:ilvl="0">
      <w:start w:val="1"/>
      <w:numFmt w:val="taiwaneseCountingThousand"/>
      <w:lvlText w:val="（%1）"/>
      <w:lvlJc w:val="left"/>
      <w:pPr>
        <w:ind w:left="1065" w:hanging="720"/>
      </w:pPr>
      <w:rPr>
        <w:rFonts w:ascii="標楷體" w:eastAsia="標楷體" w:hAnsi="標楷體"/>
      </w:rPr>
    </w:lvl>
    <w:lvl w:ilvl="1">
      <w:start w:val="1"/>
      <w:numFmt w:val="ideographTraditional"/>
      <w:lvlText w:val="%2、"/>
      <w:lvlJc w:val="left"/>
      <w:pPr>
        <w:ind w:left="1305" w:hanging="480"/>
      </w:pPr>
    </w:lvl>
    <w:lvl w:ilvl="2">
      <w:start w:val="1"/>
      <w:numFmt w:val="lowerRoman"/>
      <w:lvlText w:val="%3."/>
      <w:lvlJc w:val="right"/>
      <w:pPr>
        <w:ind w:left="1785" w:hanging="480"/>
      </w:pPr>
    </w:lvl>
    <w:lvl w:ilvl="3">
      <w:start w:val="1"/>
      <w:numFmt w:val="decimal"/>
      <w:lvlText w:val="%4."/>
      <w:lvlJc w:val="left"/>
      <w:pPr>
        <w:ind w:left="2265" w:hanging="480"/>
      </w:pPr>
    </w:lvl>
    <w:lvl w:ilvl="4">
      <w:start w:val="1"/>
      <w:numFmt w:val="ideographTraditional"/>
      <w:lvlText w:val="%5、"/>
      <w:lvlJc w:val="left"/>
      <w:pPr>
        <w:ind w:left="2745" w:hanging="480"/>
      </w:pPr>
    </w:lvl>
    <w:lvl w:ilvl="5">
      <w:start w:val="1"/>
      <w:numFmt w:val="lowerRoman"/>
      <w:lvlText w:val="%6."/>
      <w:lvlJc w:val="right"/>
      <w:pPr>
        <w:ind w:left="3225" w:hanging="480"/>
      </w:pPr>
    </w:lvl>
    <w:lvl w:ilvl="6">
      <w:start w:val="1"/>
      <w:numFmt w:val="decimal"/>
      <w:lvlText w:val="%7."/>
      <w:lvlJc w:val="left"/>
      <w:pPr>
        <w:ind w:left="3705" w:hanging="480"/>
      </w:pPr>
    </w:lvl>
    <w:lvl w:ilvl="7">
      <w:start w:val="1"/>
      <w:numFmt w:val="ideographTraditional"/>
      <w:lvlText w:val="%8、"/>
      <w:lvlJc w:val="left"/>
      <w:pPr>
        <w:ind w:left="4185" w:hanging="480"/>
      </w:pPr>
    </w:lvl>
    <w:lvl w:ilvl="8">
      <w:start w:val="1"/>
      <w:numFmt w:val="lowerRoman"/>
      <w:lvlText w:val="%9."/>
      <w:lvlJc w:val="right"/>
      <w:pPr>
        <w:ind w:left="4665" w:hanging="480"/>
      </w:pPr>
    </w:lvl>
  </w:abstractNum>
  <w:abstractNum w:abstractNumId="18" w15:restartNumberingAfterBreak="0">
    <w:nsid w:val="6B155765"/>
    <w:multiLevelType w:val="multilevel"/>
    <w:tmpl w:val="F0101586"/>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9" w15:restartNumberingAfterBreak="0">
    <w:nsid w:val="6F8164EF"/>
    <w:multiLevelType w:val="multilevel"/>
    <w:tmpl w:val="E2B60E8A"/>
    <w:lvl w:ilvl="0">
      <w:start w:val="1"/>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0" w15:restartNumberingAfterBreak="0">
    <w:nsid w:val="7074564E"/>
    <w:multiLevelType w:val="multilevel"/>
    <w:tmpl w:val="4EDCDD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3A96C27"/>
    <w:multiLevelType w:val="multilevel"/>
    <w:tmpl w:val="E78C766C"/>
    <w:lvl w:ilvl="0">
      <w:start w:val="3"/>
      <w:numFmt w:val="taiwaneseCountingThousand"/>
      <w:lvlText w:val="%1、"/>
      <w:lvlJc w:val="left"/>
      <w:pPr>
        <w:ind w:left="600" w:hanging="480"/>
      </w:pPr>
      <w:rPr>
        <w:rFonts w:ascii="標楷體" w:eastAsia="標楷體" w:hAnsi="標楷體"/>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2" w15:restartNumberingAfterBreak="0">
    <w:nsid w:val="74E82F04"/>
    <w:multiLevelType w:val="multilevel"/>
    <w:tmpl w:val="C3FAC6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AC2185"/>
    <w:multiLevelType w:val="multilevel"/>
    <w:tmpl w:val="62D289DA"/>
    <w:lvl w:ilvl="0">
      <w:start w:val="1"/>
      <w:numFmt w:val="decimal"/>
      <w:lvlText w:val="%1."/>
      <w:lvlJc w:val="left"/>
      <w:pPr>
        <w:ind w:left="1526"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E625523"/>
    <w:multiLevelType w:val="multilevel"/>
    <w:tmpl w:val="B9EAC31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6"/>
  </w:num>
  <w:num w:numId="3">
    <w:abstractNumId w:val="18"/>
  </w:num>
  <w:num w:numId="4">
    <w:abstractNumId w:val="17"/>
  </w:num>
  <w:num w:numId="5">
    <w:abstractNumId w:val="21"/>
  </w:num>
  <w:num w:numId="6">
    <w:abstractNumId w:val="19"/>
  </w:num>
  <w:num w:numId="7">
    <w:abstractNumId w:val="13"/>
  </w:num>
  <w:num w:numId="8">
    <w:abstractNumId w:val="4"/>
  </w:num>
  <w:num w:numId="9">
    <w:abstractNumId w:val="20"/>
  </w:num>
  <w:num w:numId="10">
    <w:abstractNumId w:val="1"/>
  </w:num>
  <w:num w:numId="11">
    <w:abstractNumId w:val="8"/>
  </w:num>
  <w:num w:numId="12">
    <w:abstractNumId w:val="23"/>
  </w:num>
  <w:num w:numId="13">
    <w:abstractNumId w:val="10"/>
  </w:num>
  <w:num w:numId="14">
    <w:abstractNumId w:val="5"/>
  </w:num>
  <w:num w:numId="15">
    <w:abstractNumId w:val="9"/>
  </w:num>
  <w:num w:numId="16">
    <w:abstractNumId w:val="24"/>
  </w:num>
  <w:num w:numId="17">
    <w:abstractNumId w:val="12"/>
  </w:num>
  <w:num w:numId="18">
    <w:abstractNumId w:val="3"/>
  </w:num>
  <w:num w:numId="19">
    <w:abstractNumId w:val="14"/>
  </w:num>
  <w:num w:numId="20">
    <w:abstractNumId w:val="22"/>
  </w:num>
  <w:num w:numId="21">
    <w:abstractNumId w:val="16"/>
  </w:num>
  <w:num w:numId="22">
    <w:abstractNumId w:val="11"/>
  </w:num>
  <w:num w:numId="23">
    <w:abstractNumId w:val="0"/>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2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372DC"/>
    <w:rsid w:val="006372DC"/>
    <w:rsid w:val="006C60FC"/>
    <w:rsid w:val="00D74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95C84-95B6-474F-9B42-FC266F43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character" w:customStyle="1" w:styleId="cuhtmleditcolorff0000">
    <w:name w:val="cuhtmleditcolorff0000"/>
    <w:basedOn w:val="a0"/>
    <w:rPr>
      <w:rFonts w:cs="Times New Roman"/>
    </w:rPr>
  </w:style>
  <w:style w:type="character" w:styleId="a5">
    <w:name w:val="Hyperlink"/>
    <w:basedOn w:val="a0"/>
    <w:rPr>
      <w:rFonts w:cs="Times New Roman"/>
      <w:color w:val="0000FF"/>
      <w:u w:val="single"/>
    </w:rPr>
  </w:style>
  <w:style w:type="character" w:styleId="a6">
    <w:name w:val="annotation reference"/>
    <w:basedOn w:val="a0"/>
    <w:rPr>
      <w:rFonts w:cs="Times New Roman"/>
      <w:sz w:val="18"/>
      <w:szCs w:val="18"/>
    </w:rPr>
  </w:style>
  <w:style w:type="paragraph" w:styleId="a7">
    <w:name w:val="annotation text"/>
    <w:basedOn w:val="a"/>
  </w:style>
  <w:style w:type="character" w:customStyle="1" w:styleId="a8">
    <w:name w:val="註解文字 字元"/>
    <w:basedOn w:val="a0"/>
    <w:rPr>
      <w:rFonts w:cs="Times New Roman"/>
    </w:rPr>
  </w:style>
  <w:style w:type="paragraph" w:styleId="a9">
    <w:name w:val="annotation subject"/>
    <w:basedOn w:val="a7"/>
    <w:next w:val="a7"/>
    <w:rPr>
      <w:b/>
      <w:bCs/>
    </w:rPr>
  </w:style>
  <w:style w:type="character" w:customStyle="1" w:styleId="aa">
    <w:name w:val="註解主旨 字元"/>
    <w:basedOn w:val="a8"/>
    <w:rPr>
      <w:rFonts w:cs="Times New Roman"/>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cs="Times New Roman"/>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rFonts w:cs="Times New Roman"/>
      <w:sz w:val="20"/>
      <w:szCs w:val="20"/>
    </w:rPr>
  </w:style>
  <w:style w:type="paragraph" w:customStyle="1" w:styleId="af">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szCs w:val="20"/>
      <w:lang w:eastAsia="zh-TW"/>
    </w:rPr>
  </w:style>
  <w:style w:type="paragraph" w:styleId="Web">
    <w:name w:val="Normal (Web)"/>
    <w:basedOn w:val="a"/>
    <w:pPr>
      <w:widowControl/>
      <w:spacing w:before="100" w:after="100" w:line="240" w:lineRule="auto"/>
    </w:pPr>
    <w:rPr>
      <w:rFonts w:ascii="新細明體" w:hAnsi="新細明體" w:cs="新細明體"/>
      <w:color w:val="000000"/>
      <w:sz w:val="24"/>
      <w:szCs w:val="24"/>
      <w:lang w:eastAsia="zh-TW"/>
    </w:rPr>
  </w:style>
  <w:style w:type="paragraph" w:styleId="af0">
    <w:name w:val="Plain Text"/>
    <w:basedOn w:val="a"/>
    <w:pPr>
      <w:spacing w:after="0" w:line="240" w:lineRule="auto"/>
    </w:pPr>
    <w:rPr>
      <w:rFonts w:ascii="細明體" w:eastAsia="細明體" w:hAnsi="細明體" w:cs="Courier New"/>
      <w:kern w:val="3"/>
      <w:sz w:val="24"/>
      <w:szCs w:val="24"/>
      <w:lang w:eastAsia="zh-TW"/>
    </w:rPr>
  </w:style>
  <w:style w:type="character" w:customStyle="1" w:styleId="af1">
    <w:name w:val="純文字 字元"/>
    <w:basedOn w:val="a0"/>
    <w:rPr>
      <w:rFonts w:ascii="細明體" w:eastAsia="細明體" w:hAnsi="細明體" w:cs="Courier New"/>
      <w:szCs w:val="24"/>
    </w:rPr>
  </w:style>
  <w:style w:type="paragraph" w:styleId="af2">
    <w:name w:val="List Paragraph"/>
    <w:basedOn w:val="a"/>
    <w:pPr>
      <w:ind w:left="480"/>
    </w:pPr>
  </w:style>
  <w:style w:type="paragraph" w:styleId="af3">
    <w:name w:val="Body Text Indent"/>
    <w:basedOn w:val="a"/>
    <w:pPr>
      <w:spacing w:after="0" w:line="360" w:lineRule="auto"/>
      <w:ind w:firstLine="899"/>
    </w:pPr>
    <w:rPr>
      <w:rFonts w:ascii="新細明體" w:hAnsi="新細明體"/>
      <w:spacing w:val="24"/>
      <w:kern w:val="3"/>
      <w:sz w:val="24"/>
      <w:szCs w:val="24"/>
      <w:lang w:eastAsia="zh-TW"/>
    </w:rPr>
  </w:style>
  <w:style w:type="character" w:customStyle="1" w:styleId="af4">
    <w:name w:val="本文縮排 字元"/>
    <w:basedOn w:val="a0"/>
    <w:rPr>
      <w:rFonts w:ascii="新細明體" w:hAnsi="新細明體"/>
      <w:spacing w:val="24"/>
      <w:szCs w:val="24"/>
    </w:rPr>
  </w:style>
  <w:style w:type="paragraph" w:styleId="af5">
    <w:name w:val="Note Heading"/>
    <w:basedOn w:val="a"/>
    <w:next w:val="a"/>
    <w:pPr>
      <w:spacing w:after="0" w:line="240" w:lineRule="auto"/>
      <w:jc w:val="center"/>
    </w:pPr>
    <w:rPr>
      <w:rFonts w:ascii="標楷體" w:eastAsia="標楷體" w:hAnsi="標楷體"/>
      <w:spacing w:val="24"/>
      <w:kern w:val="3"/>
      <w:sz w:val="24"/>
      <w:szCs w:val="24"/>
      <w:lang w:eastAsia="zh-TW"/>
    </w:rPr>
  </w:style>
  <w:style w:type="character" w:customStyle="1" w:styleId="af6">
    <w:name w:val="註釋標題 字元"/>
    <w:basedOn w:val="a0"/>
    <w:rPr>
      <w:rFonts w:ascii="標楷體" w:eastAsia="標楷體" w:hAnsi="標楷體"/>
      <w:spacing w:val="24"/>
      <w:szCs w:val="24"/>
    </w:rPr>
  </w:style>
  <w:style w:type="paragraph" w:customStyle="1" w:styleId="af7">
    <w:name w:val="（一）"/>
    <w:basedOn w:val="a"/>
    <w:pPr>
      <w:widowControl/>
      <w:spacing w:after="0" w:line="240" w:lineRule="auto"/>
      <w:ind w:left="186" w:hanging="2393"/>
      <w:jc w:val="both"/>
    </w:pPr>
    <w:rPr>
      <w:rFonts w:ascii="標楷體" w:eastAsia="標楷體" w:hAnsi="標楷體"/>
      <w:kern w:val="3"/>
      <w:sz w:val="24"/>
      <w:szCs w:val="20"/>
    </w:rPr>
  </w:style>
  <w:style w:type="character" w:customStyle="1" w:styleId="af8">
    <w:name w:val="（一） 字元"/>
    <w:rPr>
      <w:rFonts w:ascii="標楷體" w:eastAsia="標楷體" w:hAnsi="標楷體"/>
      <w:szCs w:val="20"/>
    </w:rPr>
  </w:style>
  <w:style w:type="paragraph" w:customStyle="1" w:styleId="1">
    <w:name w:val="1"/>
    <w:basedOn w:val="af7"/>
    <w:pPr>
      <w:ind w:left="2446" w:hanging="1457"/>
    </w:pPr>
  </w:style>
  <w:style w:type="character" w:customStyle="1" w:styleId="10">
    <w:name w:val="1 字元"/>
    <w:basedOn w:val="af8"/>
    <w:rPr>
      <w:rFonts w:ascii="標楷體" w:eastAsia="標楷體" w:hAnsi="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tw/search?biw=1024&amp;bih=677&amp;q=microsoft+word&amp;spell=1&amp;sa=X&amp;ved=0ahUKEwjWkK30wcDRAhXKp5QKHR_wBTIQvwUIF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臺北市第六屆中小學及幼稚園</dc:title>
  <dc:creator>dana</dc:creator>
  <cp:lastModifiedBy>wegouser</cp:lastModifiedBy>
  <cp:revision>2</cp:revision>
  <cp:lastPrinted>2024-03-21T02:53:00Z</cp:lastPrinted>
  <dcterms:created xsi:type="dcterms:W3CDTF">2024-10-11T01:49:00Z</dcterms:created>
  <dcterms:modified xsi:type="dcterms:W3CDTF">2024-10-11T01:49:00Z</dcterms:modified>
</cp:coreProperties>
</file>